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64E" w:rsidRPr="00657042" w:rsidRDefault="00A7364E" w:rsidP="00657042">
      <w:pPr>
        <w:widowControl w:val="0"/>
        <w:autoSpaceDE w:val="0"/>
        <w:autoSpaceDN w:val="0"/>
        <w:adjustRightInd w:val="0"/>
        <w:spacing w:after="0" w:line="240" w:lineRule="auto"/>
        <w:ind w:firstLine="283"/>
        <w:jc w:val="both"/>
        <w:rPr>
          <w:lang w:val="es-ES"/>
        </w:rPr>
      </w:pPr>
      <w:r w:rsidRPr="00657042">
        <w:rPr>
          <w:rFonts w:cs="Times"/>
          <w:color w:val="FFFFFF"/>
          <w:lang w:val="es-ES"/>
        </w:rPr>
        <w:t>_</w:t>
      </w:r>
    </w:p>
    <w:p w:rsidR="00657042" w:rsidRDefault="00657042" w:rsidP="00657042">
      <w:pPr>
        <w:widowControl w:val="0"/>
        <w:autoSpaceDE w:val="0"/>
        <w:autoSpaceDN w:val="0"/>
        <w:adjustRightInd w:val="0"/>
        <w:spacing w:after="0" w:line="240" w:lineRule="auto"/>
        <w:ind w:firstLine="283"/>
        <w:jc w:val="both"/>
        <w:rPr>
          <w:rFonts w:cs="Times"/>
          <w:color w:val="000000"/>
          <w:lang w:val="es-ES"/>
        </w:rPr>
      </w:pPr>
    </w:p>
    <w:p w:rsidR="00657042" w:rsidRDefault="00657042" w:rsidP="00657042">
      <w:pPr>
        <w:widowControl w:val="0"/>
        <w:autoSpaceDE w:val="0"/>
        <w:autoSpaceDN w:val="0"/>
        <w:adjustRightInd w:val="0"/>
        <w:spacing w:after="0" w:line="240" w:lineRule="auto"/>
        <w:ind w:firstLine="283"/>
        <w:jc w:val="both"/>
        <w:rPr>
          <w:rFonts w:cs="Times"/>
          <w:color w:val="000000"/>
          <w:lang w:val="es-ES"/>
        </w:rPr>
      </w:pPr>
    </w:p>
    <w:p w:rsidR="00657042" w:rsidRDefault="00657042" w:rsidP="00657042">
      <w:pPr>
        <w:widowControl w:val="0"/>
        <w:autoSpaceDE w:val="0"/>
        <w:autoSpaceDN w:val="0"/>
        <w:adjustRightInd w:val="0"/>
        <w:spacing w:after="0" w:line="240" w:lineRule="auto"/>
        <w:ind w:firstLine="283"/>
        <w:jc w:val="both"/>
        <w:rPr>
          <w:rFonts w:cs="Times"/>
          <w:color w:val="000000"/>
          <w:lang w:val="es-ES"/>
        </w:rPr>
      </w:pPr>
    </w:p>
    <w:p w:rsidR="00657042" w:rsidRDefault="00657042" w:rsidP="00657042">
      <w:pPr>
        <w:widowControl w:val="0"/>
        <w:autoSpaceDE w:val="0"/>
        <w:autoSpaceDN w:val="0"/>
        <w:adjustRightInd w:val="0"/>
        <w:spacing w:after="0" w:line="240" w:lineRule="auto"/>
        <w:ind w:firstLine="283"/>
        <w:jc w:val="both"/>
        <w:rPr>
          <w:rFonts w:cs="Times"/>
          <w:color w:val="000000"/>
          <w:lang w:val="es-ES"/>
        </w:rPr>
      </w:pPr>
    </w:p>
    <w:p w:rsidR="00657042" w:rsidRDefault="00657042" w:rsidP="00657042">
      <w:pPr>
        <w:widowControl w:val="0"/>
        <w:autoSpaceDE w:val="0"/>
        <w:autoSpaceDN w:val="0"/>
        <w:adjustRightInd w:val="0"/>
        <w:spacing w:after="0" w:line="240" w:lineRule="auto"/>
        <w:ind w:firstLine="283"/>
        <w:jc w:val="both"/>
        <w:rPr>
          <w:rFonts w:cs="Times"/>
          <w:color w:val="000000"/>
          <w:lang w:val="es-ES"/>
        </w:rPr>
      </w:pPr>
    </w:p>
    <w:p w:rsidR="00657042" w:rsidRDefault="00657042" w:rsidP="00657042">
      <w:pPr>
        <w:widowControl w:val="0"/>
        <w:autoSpaceDE w:val="0"/>
        <w:autoSpaceDN w:val="0"/>
        <w:adjustRightInd w:val="0"/>
        <w:spacing w:after="0" w:line="240" w:lineRule="auto"/>
        <w:ind w:firstLine="283"/>
        <w:jc w:val="both"/>
        <w:rPr>
          <w:rFonts w:cs="Times"/>
          <w:color w:val="000000"/>
          <w:lang w:val="es-ES"/>
        </w:rPr>
      </w:pPr>
    </w:p>
    <w:p w:rsidR="00657042" w:rsidRDefault="00657042" w:rsidP="00657042">
      <w:pPr>
        <w:widowControl w:val="0"/>
        <w:autoSpaceDE w:val="0"/>
        <w:autoSpaceDN w:val="0"/>
        <w:adjustRightInd w:val="0"/>
        <w:spacing w:after="0" w:line="240" w:lineRule="auto"/>
        <w:ind w:firstLine="283"/>
        <w:jc w:val="both"/>
        <w:rPr>
          <w:rFonts w:cs="Times"/>
          <w:color w:val="000000"/>
          <w:lang w:val="es-ES"/>
        </w:rPr>
      </w:pPr>
    </w:p>
    <w:p w:rsidR="00A7364E" w:rsidRDefault="00A7364E" w:rsidP="00657042">
      <w:pPr>
        <w:widowControl w:val="0"/>
        <w:autoSpaceDE w:val="0"/>
        <w:autoSpaceDN w:val="0"/>
        <w:adjustRightInd w:val="0"/>
        <w:spacing w:after="0" w:line="240" w:lineRule="auto"/>
        <w:ind w:firstLine="283"/>
        <w:jc w:val="both"/>
        <w:rPr>
          <w:rFonts w:cs="Times"/>
          <w:color w:val="000000"/>
          <w:lang w:val="es-ES"/>
        </w:rPr>
      </w:pPr>
      <w:r w:rsidRPr="00657042">
        <w:rPr>
          <w:rFonts w:cs="Times"/>
          <w:color w:val="000000"/>
          <w:lang w:val="es-ES"/>
        </w:rPr>
        <w:t xml:space="preserve">En </w:t>
      </w:r>
      <w:r w:rsidR="00657042">
        <w:rPr>
          <w:rFonts w:cs="Times"/>
          <w:color w:val="000000"/>
          <w:lang w:val="es-ES"/>
        </w:rPr>
        <w:t xml:space="preserve">         </w:t>
      </w:r>
      <w:proofErr w:type="gramStart"/>
      <w:r w:rsidR="00657042">
        <w:rPr>
          <w:rFonts w:cs="Times"/>
          <w:color w:val="000000"/>
          <w:lang w:val="es-ES"/>
        </w:rPr>
        <w:t xml:space="preserve">  ,</w:t>
      </w:r>
      <w:proofErr w:type="gramEnd"/>
      <w:r w:rsidR="00657042">
        <w:rPr>
          <w:rFonts w:cs="Times"/>
          <w:color w:val="000000"/>
          <w:lang w:val="es-ES"/>
        </w:rPr>
        <w:t xml:space="preserve"> a  </w:t>
      </w:r>
      <w:r w:rsidRPr="00657042">
        <w:rPr>
          <w:rFonts w:cs="Times"/>
          <w:color w:val="000000"/>
          <w:lang w:val="es-ES"/>
        </w:rPr>
        <w:t xml:space="preserve"> </w:t>
      </w:r>
      <w:proofErr w:type="spellStart"/>
      <w:r w:rsidRPr="00657042">
        <w:rPr>
          <w:rFonts w:cs="Times"/>
          <w:color w:val="000000"/>
          <w:lang w:val="es-ES"/>
        </w:rPr>
        <w:t>de</w:t>
      </w:r>
      <w:proofErr w:type="spellEnd"/>
      <w:r w:rsidRPr="00657042">
        <w:rPr>
          <w:rFonts w:cs="Times"/>
          <w:color w:val="000000"/>
          <w:lang w:val="es-ES"/>
        </w:rPr>
        <w:t xml:space="preserve"> </w:t>
      </w:r>
      <w:r w:rsidR="00657042">
        <w:rPr>
          <w:rFonts w:cs="Times"/>
          <w:color w:val="000000"/>
          <w:lang w:val="es-ES"/>
        </w:rPr>
        <w:t xml:space="preserve">    </w:t>
      </w:r>
      <w:r w:rsidRPr="00657042">
        <w:rPr>
          <w:rFonts w:cs="Times"/>
          <w:color w:val="000000"/>
          <w:lang w:val="es-ES"/>
        </w:rPr>
        <w:t xml:space="preserve"> </w:t>
      </w:r>
      <w:proofErr w:type="spellStart"/>
      <w:r w:rsidRPr="00657042">
        <w:rPr>
          <w:rFonts w:cs="Times"/>
          <w:color w:val="000000"/>
          <w:lang w:val="es-ES"/>
        </w:rPr>
        <w:t>de</w:t>
      </w:r>
      <w:proofErr w:type="spellEnd"/>
      <w:r w:rsidRPr="00657042">
        <w:rPr>
          <w:rFonts w:cs="Times"/>
          <w:color w:val="000000"/>
          <w:lang w:val="es-ES"/>
        </w:rPr>
        <w:t xml:space="preserve"> 20</w:t>
      </w:r>
      <w:r w:rsidR="00657042">
        <w:rPr>
          <w:rFonts w:cs="Times"/>
          <w:color w:val="000000"/>
          <w:lang w:val="es-ES"/>
        </w:rPr>
        <w:t xml:space="preserve">   .</w:t>
      </w:r>
    </w:p>
    <w:p w:rsidR="00657042" w:rsidRDefault="00657042" w:rsidP="00657042">
      <w:pPr>
        <w:widowControl w:val="0"/>
        <w:autoSpaceDE w:val="0"/>
        <w:autoSpaceDN w:val="0"/>
        <w:adjustRightInd w:val="0"/>
        <w:spacing w:after="0" w:line="240" w:lineRule="auto"/>
        <w:ind w:firstLine="283"/>
        <w:jc w:val="both"/>
        <w:rPr>
          <w:rFonts w:cs="Times"/>
          <w:color w:val="000000"/>
          <w:lang w:val="es-ES"/>
        </w:rPr>
      </w:pPr>
    </w:p>
    <w:p w:rsidR="00657042" w:rsidRDefault="00657042" w:rsidP="00657042">
      <w:pPr>
        <w:widowControl w:val="0"/>
        <w:autoSpaceDE w:val="0"/>
        <w:autoSpaceDN w:val="0"/>
        <w:adjustRightInd w:val="0"/>
        <w:spacing w:after="0" w:line="240" w:lineRule="auto"/>
        <w:ind w:firstLine="283"/>
        <w:jc w:val="both"/>
        <w:rPr>
          <w:rFonts w:cs="Times"/>
          <w:color w:val="000000"/>
          <w:lang w:val="es-ES"/>
        </w:rPr>
      </w:pPr>
    </w:p>
    <w:p w:rsidR="00657042" w:rsidRDefault="00657042" w:rsidP="00657042">
      <w:pPr>
        <w:widowControl w:val="0"/>
        <w:autoSpaceDE w:val="0"/>
        <w:autoSpaceDN w:val="0"/>
        <w:adjustRightInd w:val="0"/>
        <w:spacing w:after="0" w:line="240" w:lineRule="auto"/>
        <w:ind w:firstLine="283"/>
        <w:jc w:val="both"/>
        <w:rPr>
          <w:rFonts w:cs="Times"/>
          <w:color w:val="000000"/>
          <w:lang w:val="es-ES"/>
        </w:rPr>
      </w:pPr>
    </w:p>
    <w:p w:rsidR="00657042" w:rsidRPr="00657042" w:rsidRDefault="00657042" w:rsidP="00657042">
      <w:pPr>
        <w:widowControl w:val="0"/>
        <w:autoSpaceDE w:val="0"/>
        <w:autoSpaceDN w:val="0"/>
        <w:adjustRightInd w:val="0"/>
        <w:spacing w:after="0" w:line="240" w:lineRule="auto"/>
        <w:ind w:firstLine="283"/>
        <w:jc w:val="both"/>
        <w:rPr>
          <w:lang w:val="es-ES"/>
        </w:rPr>
      </w:pP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Default="00855EAF" w:rsidP="00855EAF">
      <w:pPr>
        <w:widowControl w:val="0"/>
        <w:tabs>
          <w:tab w:val="center" w:pos="5102"/>
          <w:tab w:val="left" w:pos="7470"/>
        </w:tabs>
        <w:autoSpaceDE w:val="0"/>
        <w:autoSpaceDN w:val="0"/>
        <w:adjustRightInd w:val="0"/>
        <w:spacing w:after="0" w:line="240" w:lineRule="auto"/>
        <w:ind w:firstLine="283"/>
        <w:rPr>
          <w:rFonts w:cs="Times"/>
          <w:b/>
          <w:bCs/>
          <w:color w:val="000000"/>
          <w:sz w:val="28"/>
          <w:lang w:val="es-ES"/>
        </w:rPr>
      </w:pPr>
      <w:r>
        <w:rPr>
          <w:rFonts w:cs="Times"/>
          <w:b/>
          <w:bCs/>
          <w:color w:val="000000"/>
          <w:sz w:val="28"/>
          <w:lang w:val="es-ES"/>
        </w:rPr>
        <w:tab/>
      </w:r>
      <w:r w:rsidR="00A7364E" w:rsidRPr="00657042">
        <w:rPr>
          <w:rFonts w:cs="Times"/>
          <w:b/>
          <w:bCs/>
          <w:color w:val="000000"/>
          <w:sz w:val="28"/>
          <w:lang w:val="es-ES"/>
        </w:rPr>
        <w:t>REUNIDOS</w:t>
      </w:r>
      <w:r>
        <w:rPr>
          <w:rFonts w:cs="Times"/>
          <w:b/>
          <w:bCs/>
          <w:color w:val="000000"/>
          <w:sz w:val="28"/>
          <w:lang w:val="es-ES"/>
        </w:rPr>
        <w:tab/>
      </w:r>
    </w:p>
    <w:p w:rsidR="00855EAF" w:rsidRPr="00657042" w:rsidRDefault="00855EAF" w:rsidP="00855EAF">
      <w:pPr>
        <w:widowControl w:val="0"/>
        <w:tabs>
          <w:tab w:val="center" w:pos="5102"/>
          <w:tab w:val="left" w:pos="7470"/>
        </w:tabs>
        <w:autoSpaceDE w:val="0"/>
        <w:autoSpaceDN w:val="0"/>
        <w:adjustRightInd w:val="0"/>
        <w:spacing w:after="0" w:line="240" w:lineRule="auto"/>
        <w:ind w:firstLine="283"/>
        <w:rPr>
          <w:sz w:val="28"/>
          <w:lang w:val="es-ES"/>
        </w:rPr>
      </w:pP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Pr="00657042" w:rsidRDefault="00A7364E" w:rsidP="00657042">
      <w:pPr>
        <w:widowControl w:val="0"/>
        <w:autoSpaceDE w:val="0"/>
        <w:autoSpaceDN w:val="0"/>
        <w:adjustRightInd w:val="0"/>
        <w:spacing w:after="0" w:line="240" w:lineRule="auto"/>
        <w:ind w:firstLine="283"/>
        <w:jc w:val="both"/>
        <w:rPr>
          <w:lang w:val="es-ES"/>
        </w:rPr>
      </w:pPr>
      <w:r w:rsidRPr="00657042">
        <w:rPr>
          <w:rFonts w:cs="Times"/>
          <w:color w:val="000000"/>
          <w:lang w:val="es-ES"/>
        </w:rPr>
        <w:t xml:space="preserve">De una </w:t>
      </w:r>
      <w:proofErr w:type="gramStart"/>
      <w:r w:rsidRPr="00657042">
        <w:rPr>
          <w:rFonts w:cs="Times"/>
          <w:color w:val="000000"/>
          <w:lang w:val="es-ES"/>
        </w:rPr>
        <w:t xml:space="preserve">parte, </w:t>
      </w:r>
      <w:r w:rsidR="00657042">
        <w:rPr>
          <w:rFonts w:cs="Times"/>
          <w:color w:val="000000"/>
          <w:lang w:val="es-ES"/>
        </w:rPr>
        <w:t xml:space="preserve">  </w:t>
      </w:r>
      <w:proofErr w:type="gramEnd"/>
      <w:r w:rsidR="00657042">
        <w:rPr>
          <w:rFonts w:cs="Times"/>
          <w:color w:val="000000"/>
          <w:lang w:val="es-ES"/>
        </w:rPr>
        <w:t xml:space="preserve">                </w:t>
      </w:r>
      <w:r w:rsidRPr="00657042">
        <w:rPr>
          <w:rFonts w:cs="Times"/>
          <w:color w:val="000000"/>
          <w:lang w:val="es-ES"/>
        </w:rPr>
        <w:t>, como SUBARRENDATARIO, mayor de edad, domiciliad</w:t>
      </w:r>
      <w:r w:rsidR="00657042">
        <w:rPr>
          <w:rFonts w:cs="Times"/>
          <w:color w:val="000000"/>
          <w:lang w:val="es-ES"/>
        </w:rPr>
        <w:t xml:space="preserve"> </w:t>
      </w:r>
      <w:r w:rsidRPr="00657042">
        <w:rPr>
          <w:rFonts w:cs="Times"/>
          <w:color w:val="000000"/>
          <w:lang w:val="es-ES"/>
        </w:rPr>
        <w:t xml:space="preserve">en </w:t>
      </w:r>
      <w:r w:rsidR="00657042">
        <w:rPr>
          <w:rFonts w:cs="Times"/>
          <w:color w:val="000000"/>
          <w:lang w:val="es-ES"/>
        </w:rPr>
        <w:t xml:space="preserve">            </w:t>
      </w:r>
      <w:r w:rsidRPr="00657042">
        <w:rPr>
          <w:rFonts w:cs="Times"/>
          <w:color w:val="000000"/>
          <w:lang w:val="es-ES"/>
        </w:rPr>
        <w:t xml:space="preserve">, calle </w:t>
      </w:r>
      <w:r w:rsidR="00657042">
        <w:rPr>
          <w:rFonts w:cs="Times"/>
          <w:color w:val="000000"/>
          <w:lang w:val="es-ES"/>
        </w:rPr>
        <w:t xml:space="preserve">                    </w:t>
      </w:r>
      <w:r w:rsidRPr="00657042">
        <w:rPr>
          <w:rFonts w:cs="Times"/>
          <w:color w:val="000000"/>
          <w:lang w:val="es-ES"/>
        </w:rPr>
        <w:t xml:space="preserve"> </w:t>
      </w:r>
      <w:r w:rsidR="00855EAF">
        <w:rPr>
          <w:rFonts w:cs="Times"/>
          <w:color w:val="000000"/>
          <w:lang w:val="es-ES"/>
        </w:rPr>
        <w:t xml:space="preserve">   , </w:t>
      </w:r>
      <w:r w:rsidRPr="00657042">
        <w:rPr>
          <w:rFonts w:cs="Times"/>
          <w:color w:val="000000"/>
          <w:lang w:val="es-ES"/>
        </w:rPr>
        <w:t xml:space="preserve">y con DNI </w:t>
      </w:r>
      <w:proofErr w:type="spellStart"/>
      <w:r w:rsidRPr="00657042">
        <w:rPr>
          <w:rFonts w:cs="Times"/>
          <w:color w:val="000000"/>
          <w:lang w:val="es-ES"/>
        </w:rPr>
        <w:t>nº</w:t>
      </w:r>
      <w:proofErr w:type="spellEnd"/>
      <w:r w:rsidRPr="00657042">
        <w:rPr>
          <w:rFonts w:cs="Times"/>
          <w:color w:val="000000"/>
          <w:lang w:val="es-ES"/>
        </w:rPr>
        <w:t xml:space="preserve"> </w:t>
      </w:r>
      <w:r w:rsidR="00657042">
        <w:rPr>
          <w:rFonts w:cs="Times"/>
          <w:color w:val="000000"/>
          <w:lang w:val="es-ES"/>
        </w:rPr>
        <w:t xml:space="preserve">          </w:t>
      </w:r>
      <w:r w:rsidRPr="00657042">
        <w:rPr>
          <w:rFonts w:cs="Times"/>
          <w:color w:val="000000"/>
          <w:lang w:val="es-ES"/>
        </w:rPr>
        <w:t xml:space="preserve">, actuando en nombre y representación de la Compañía Mercantil </w:t>
      </w:r>
      <w:r w:rsidR="00855EAF">
        <w:rPr>
          <w:rFonts w:cs="Times"/>
          <w:color w:val="000000"/>
          <w:lang w:val="es-ES"/>
        </w:rPr>
        <w:t xml:space="preserve">            </w:t>
      </w:r>
      <w:r w:rsidRPr="00657042">
        <w:rPr>
          <w:rFonts w:cs="Times"/>
          <w:color w:val="000000"/>
          <w:lang w:val="es-ES"/>
        </w:rPr>
        <w:t xml:space="preserve"> y NIF </w:t>
      </w:r>
      <w:proofErr w:type="spellStart"/>
      <w:r w:rsidRPr="00657042">
        <w:rPr>
          <w:rFonts w:cs="Times"/>
          <w:color w:val="000000"/>
          <w:lang w:val="es-ES"/>
        </w:rPr>
        <w:t>nº</w:t>
      </w:r>
      <w:proofErr w:type="spellEnd"/>
      <w:r w:rsidRPr="00657042">
        <w:rPr>
          <w:rFonts w:cs="Times"/>
          <w:color w:val="000000"/>
          <w:lang w:val="es-ES"/>
        </w:rPr>
        <w:t xml:space="preserve"> </w:t>
      </w:r>
      <w:r w:rsidR="00657042">
        <w:rPr>
          <w:rFonts w:cs="Times"/>
          <w:color w:val="000000"/>
          <w:lang w:val="es-ES"/>
        </w:rPr>
        <w:t xml:space="preserve">     </w:t>
      </w:r>
      <w:r w:rsidRPr="00657042">
        <w:rPr>
          <w:rFonts w:cs="Times"/>
          <w:color w:val="000000"/>
          <w:lang w:val="es-ES"/>
        </w:rPr>
        <w:t xml:space="preserve"> </w:t>
      </w:r>
      <w:r w:rsidR="00855EAF">
        <w:rPr>
          <w:rFonts w:cs="Times"/>
          <w:color w:val="000000"/>
          <w:lang w:val="es-ES"/>
        </w:rPr>
        <w:t xml:space="preserve">  , domiciliada en              , calle                   </w:t>
      </w:r>
      <w:r w:rsidRPr="00657042">
        <w:rPr>
          <w:rFonts w:cs="Times"/>
          <w:color w:val="000000"/>
          <w:lang w:val="es-ES"/>
        </w:rPr>
        <w:t xml:space="preserve"> </w:t>
      </w:r>
      <w:r w:rsidR="00657042">
        <w:rPr>
          <w:rFonts w:cs="Times"/>
          <w:color w:val="000000"/>
          <w:lang w:val="es-ES"/>
        </w:rPr>
        <w:t xml:space="preserve">          </w:t>
      </w:r>
      <w:r w:rsidRPr="00657042">
        <w:rPr>
          <w:rFonts w:cs="Times"/>
          <w:color w:val="000000"/>
          <w:lang w:val="es-ES"/>
        </w:rPr>
        <w:t>.</w:t>
      </w: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Default="00A7364E" w:rsidP="00657042">
      <w:pPr>
        <w:widowControl w:val="0"/>
        <w:autoSpaceDE w:val="0"/>
        <w:autoSpaceDN w:val="0"/>
        <w:adjustRightInd w:val="0"/>
        <w:spacing w:after="0" w:line="240" w:lineRule="auto"/>
        <w:ind w:firstLine="283"/>
        <w:jc w:val="both"/>
        <w:rPr>
          <w:rFonts w:cs="Times"/>
          <w:color w:val="000000"/>
          <w:lang w:val="es-ES"/>
        </w:rPr>
      </w:pPr>
      <w:r w:rsidRPr="00657042">
        <w:rPr>
          <w:rFonts w:cs="Times"/>
          <w:color w:val="000000"/>
          <w:lang w:val="es-ES"/>
        </w:rPr>
        <w:t xml:space="preserve">Y de otra </w:t>
      </w:r>
      <w:proofErr w:type="gramStart"/>
      <w:r w:rsidRPr="00657042">
        <w:rPr>
          <w:rFonts w:cs="Times"/>
          <w:color w:val="000000"/>
          <w:lang w:val="es-ES"/>
        </w:rPr>
        <w:t xml:space="preserve">parte, </w:t>
      </w:r>
      <w:r w:rsidR="00657042">
        <w:rPr>
          <w:rFonts w:cs="Times"/>
          <w:color w:val="000000"/>
          <w:lang w:val="es-ES"/>
        </w:rPr>
        <w:t xml:space="preserve">  </w:t>
      </w:r>
      <w:proofErr w:type="gramEnd"/>
      <w:r w:rsidR="00657042">
        <w:rPr>
          <w:rFonts w:cs="Times"/>
          <w:color w:val="000000"/>
          <w:lang w:val="es-ES"/>
        </w:rPr>
        <w:t xml:space="preserve">                        </w:t>
      </w:r>
      <w:r w:rsidRPr="00657042">
        <w:rPr>
          <w:rFonts w:cs="Times"/>
          <w:color w:val="000000"/>
          <w:lang w:val="es-ES"/>
        </w:rPr>
        <w:t>, como ARRENDATARIO-S</w:t>
      </w:r>
      <w:r w:rsidR="00F468F5">
        <w:rPr>
          <w:rFonts w:cs="Times"/>
          <w:color w:val="000000"/>
          <w:lang w:val="es-ES"/>
        </w:rPr>
        <w:t>UB</w:t>
      </w:r>
      <w:r w:rsidRPr="00657042">
        <w:rPr>
          <w:rFonts w:cs="Times"/>
          <w:color w:val="000000"/>
          <w:lang w:val="es-ES"/>
        </w:rPr>
        <w:t xml:space="preserve">ARRENDADOR, mayor de edad, </w:t>
      </w:r>
      <w:bookmarkStart w:id="0" w:name="_Hlk531938746"/>
      <w:r w:rsidR="005428AD">
        <w:rPr>
          <w:rFonts w:cs="Times"/>
          <w:color w:val="000000"/>
          <w:lang w:val="es-ES"/>
        </w:rPr>
        <w:t xml:space="preserve">con domicilio en , </w:t>
      </w:r>
      <w:r w:rsidR="00657042">
        <w:rPr>
          <w:rFonts w:cs="Times"/>
          <w:color w:val="000000"/>
          <w:lang w:val="es-ES"/>
        </w:rPr>
        <w:t xml:space="preserve">          </w:t>
      </w:r>
      <w:r w:rsidRPr="00657042">
        <w:rPr>
          <w:rFonts w:cs="Times"/>
          <w:color w:val="000000"/>
          <w:lang w:val="es-ES"/>
        </w:rPr>
        <w:t xml:space="preserve">, calle </w:t>
      </w:r>
      <w:r w:rsidR="005428AD">
        <w:rPr>
          <w:rFonts w:cs="Times"/>
          <w:color w:val="000000"/>
          <w:lang w:val="es-ES"/>
        </w:rPr>
        <w:t xml:space="preserve">        </w:t>
      </w:r>
      <w:r w:rsidR="00657042">
        <w:rPr>
          <w:rFonts w:cs="Times"/>
          <w:color w:val="000000"/>
          <w:lang w:val="es-ES"/>
        </w:rPr>
        <w:t xml:space="preserve">          </w:t>
      </w:r>
      <w:r w:rsidRPr="00657042">
        <w:rPr>
          <w:rFonts w:cs="Times"/>
          <w:color w:val="000000"/>
          <w:lang w:val="es-ES"/>
        </w:rPr>
        <w:t xml:space="preserve"> </w:t>
      </w:r>
      <w:bookmarkEnd w:id="0"/>
      <w:r w:rsidRPr="00657042">
        <w:rPr>
          <w:rFonts w:cs="Times"/>
          <w:color w:val="000000"/>
          <w:lang w:val="es-ES"/>
        </w:rPr>
        <w:t xml:space="preserve">y con DNI </w:t>
      </w:r>
      <w:proofErr w:type="spellStart"/>
      <w:r w:rsidRPr="00657042">
        <w:rPr>
          <w:rFonts w:cs="Times"/>
          <w:color w:val="000000"/>
          <w:lang w:val="es-ES"/>
        </w:rPr>
        <w:t>nº</w:t>
      </w:r>
      <w:proofErr w:type="spellEnd"/>
      <w:r w:rsidRPr="00657042">
        <w:rPr>
          <w:rFonts w:cs="Times"/>
          <w:color w:val="000000"/>
          <w:lang w:val="es-ES"/>
        </w:rPr>
        <w:t xml:space="preserve"> </w:t>
      </w:r>
      <w:r w:rsidR="00657042">
        <w:rPr>
          <w:rFonts w:cs="Times"/>
          <w:color w:val="000000"/>
          <w:lang w:val="es-ES"/>
        </w:rPr>
        <w:t xml:space="preserve">               </w:t>
      </w:r>
      <w:r w:rsidRPr="00657042">
        <w:rPr>
          <w:rFonts w:cs="Times"/>
          <w:color w:val="000000"/>
          <w:lang w:val="es-ES"/>
        </w:rPr>
        <w:t>.</w:t>
      </w:r>
    </w:p>
    <w:p w:rsidR="00657042" w:rsidRDefault="00657042" w:rsidP="00657042">
      <w:pPr>
        <w:widowControl w:val="0"/>
        <w:autoSpaceDE w:val="0"/>
        <w:autoSpaceDN w:val="0"/>
        <w:adjustRightInd w:val="0"/>
        <w:spacing w:after="0" w:line="240" w:lineRule="auto"/>
        <w:ind w:firstLine="283"/>
        <w:jc w:val="both"/>
        <w:rPr>
          <w:rFonts w:cs="Times"/>
          <w:color w:val="000000"/>
          <w:lang w:val="es-ES"/>
        </w:rPr>
      </w:pPr>
    </w:p>
    <w:p w:rsidR="00657042" w:rsidRDefault="00657042" w:rsidP="00657042">
      <w:pPr>
        <w:widowControl w:val="0"/>
        <w:autoSpaceDE w:val="0"/>
        <w:autoSpaceDN w:val="0"/>
        <w:adjustRightInd w:val="0"/>
        <w:spacing w:after="0" w:line="240" w:lineRule="auto"/>
        <w:ind w:firstLine="283"/>
        <w:jc w:val="both"/>
        <w:rPr>
          <w:rFonts w:cs="Times"/>
          <w:color w:val="000000"/>
          <w:lang w:val="es-ES"/>
        </w:rPr>
      </w:pPr>
    </w:p>
    <w:p w:rsidR="00657042" w:rsidRDefault="00657042" w:rsidP="00657042">
      <w:pPr>
        <w:widowControl w:val="0"/>
        <w:autoSpaceDE w:val="0"/>
        <w:autoSpaceDN w:val="0"/>
        <w:adjustRightInd w:val="0"/>
        <w:spacing w:after="0" w:line="240" w:lineRule="auto"/>
        <w:ind w:firstLine="283"/>
        <w:jc w:val="both"/>
        <w:rPr>
          <w:rFonts w:cs="Times"/>
          <w:color w:val="000000"/>
          <w:lang w:val="es-ES"/>
        </w:rPr>
      </w:pPr>
    </w:p>
    <w:p w:rsidR="00657042" w:rsidRPr="00657042" w:rsidRDefault="00657042" w:rsidP="00657042">
      <w:pPr>
        <w:widowControl w:val="0"/>
        <w:autoSpaceDE w:val="0"/>
        <w:autoSpaceDN w:val="0"/>
        <w:adjustRightInd w:val="0"/>
        <w:spacing w:after="0" w:line="240" w:lineRule="auto"/>
        <w:ind w:firstLine="283"/>
        <w:jc w:val="both"/>
        <w:rPr>
          <w:lang w:val="es-ES"/>
        </w:rPr>
      </w:pP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Pr="00657042" w:rsidRDefault="00A7364E" w:rsidP="00657042">
      <w:pPr>
        <w:widowControl w:val="0"/>
        <w:autoSpaceDE w:val="0"/>
        <w:autoSpaceDN w:val="0"/>
        <w:adjustRightInd w:val="0"/>
        <w:spacing w:after="0" w:line="240" w:lineRule="auto"/>
        <w:ind w:firstLine="283"/>
        <w:jc w:val="center"/>
        <w:rPr>
          <w:sz w:val="28"/>
          <w:lang w:val="es-ES"/>
        </w:rPr>
      </w:pPr>
      <w:r w:rsidRPr="00657042">
        <w:rPr>
          <w:rFonts w:cs="Times"/>
          <w:b/>
          <w:bCs/>
          <w:color w:val="000000"/>
          <w:sz w:val="28"/>
          <w:lang w:val="es-ES"/>
        </w:rPr>
        <w:t>INTERVIENEN</w:t>
      </w: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Default="00A7364E" w:rsidP="00657042">
      <w:pPr>
        <w:widowControl w:val="0"/>
        <w:autoSpaceDE w:val="0"/>
        <w:autoSpaceDN w:val="0"/>
        <w:adjustRightInd w:val="0"/>
        <w:spacing w:after="0" w:line="240" w:lineRule="auto"/>
        <w:ind w:firstLine="283"/>
        <w:jc w:val="both"/>
        <w:rPr>
          <w:rFonts w:cs="Times"/>
          <w:color w:val="000000"/>
          <w:lang w:val="es-ES"/>
        </w:rPr>
      </w:pPr>
      <w:r w:rsidRPr="00657042">
        <w:rPr>
          <w:rFonts w:cs="Times"/>
          <w:color w:val="000000"/>
          <w:lang w:val="es-ES"/>
        </w:rPr>
        <w:t>Tienen y se reconocen mutuamente capacidad y legitimación para celebrar el presente contrato de SUBARRENDAMIENTO PARCIAL de LOCAL de negocio, el cual llevan a efecto en este acto.</w:t>
      </w:r>
    </w:p>
    <w:p w:rsidR="00657042" w:rsidRDefault="00657042" w:rsidP="00657042">
      <w:pPr>
        <w:widowControl w:val="0"/>
        <w:autoSpaceDE w:val="0"/>
        <w:autoSpaceDN w:val="0"/>
        <w:adjustRightInd w:val="0"/>
        <w:spacing w:after="0" w:line="240" w:lineRule="auto"/>
        <w:ind w:firstLine="283"/>
        <w:jc w:val="both"/>
        <w:rPr>
          <w:rFonts w:cs="Times"/>
          <w:color w:val="000000"/>
          <w:lang w:val="es-ES"/>
        </w:rPr>
      </w:pPr>
    </w:p>
    <w:p w:rsidR="00657042" w:rsidRDefault="00657042" w:rsidP="00657042">
      <w:pPr>
        <w:widowControl w:val="0"/>
        <w:autoSpaceDE w:val="0"/>
        <w:autoSpaceDN w:val="0"/>
        <w:adjustRightInd w:val="0"/>
        <w:spacing w:after="0" w:line="240" w:lineRule="auto"/>
        <w:ind w:firstLine="283"/>
        <w:jc w:val="both"/>
        <w:rPr>
          <w:rFonts w:cs="Times"/>
          <w:color w:val="000000"/>
          <w:lang w:val="es-ES"/>
        </w:rPr>
      </w:pPr>
    </w:p>
    <w:p w:rsidR="00657042" w:rsidRDefault="00657042" w:rsidP="00657042">
      <w:pPr>
        <w:widowControl w:val="0"/>
        <w:autoSpaceDE w:val="0"/>
        <w:autoSpaceDN w:val="0"/>
        <w:adjustRightInd w:val="0"/>
        <w:spacing w:after="0" w:line="240" w:lineRule="auto"/>
        <w:ind w:firstLine="283"/>
        <w:jc w:val="both"/>
        <w:rPr>
          <w:rFonts w:cs="Times"/>
          <w:color w:val="000000"/>
          <w:lang w:val="es-ES"/>
        </w:rPr>
      </w:pPr>
    </w:p>
    <w:p w:rsidR="00657042" w:rsidRPr="00657042" w:rsidRDefault="00657042" w:rsidP="00657042">
      <w:pPr>
        <w:widowControl w:val="0"/>
        <w:autoSpaceDE w:val="0"/>
        <w:autoSpaceDN w:val="0"/>
        <w:adjustRightInd w:val="0"/>
        <w:spacing w:after="0" w:line="240" w:lineRule="auto"/>
        <w:ind w:firstLine="283"/>
        <w:jc w:val="both"/>
        <w:rPr>
          <w:lang w:val="es-ES"/>
        </w:rPr>
      </w:pP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Pr="00657042" w:rsidRDefault="00A7364E" w:rsidP="00657042">
      <w:pPr>
        <w:widowControl w:val="0"/>
        <w:autoSpaceDE w:val="0"/>
        <w:autoSpaceDN w:val="0"/>
        <w:adjustRightInd w:val="0"/>
        <w:spacing w:after="0" w:line="240" w:lineRule="auto"/>
        <w:ind w:firstLine="283"/>
        <w:jc w:val="center"/>
        <w:rPr>
          <w:sz w:val="28"/>
          <w:lang w:val="es-ES"/>
        </w:rPr>
      </w:pPr>
      <w:r w:rsidRPr="00657042">
        <w:rPr>
          <w:rFonts w:cs="Times"/>
          <w:b/>
          <w:bCs/>
          <w:color w:val="000000"/>
          <w:sz w:val="28"/>
          <w:lang w:val="es-ES"/>
        </w:rPr>
        <w:t>EXPONEN</w:t>
      </w: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Pr="00657042" w:rsidRDefault="00A7364E" w:rsidP="00657042">
      <w:pPr>
        <w:widowControl w:val="0"/>
        <w:autoSpaceDE w:val="0"/>
        <w:autoSpaceDN w:val="0"/>
        <w:adjustRightInd w:val="0"/>
        <w:spacing w:after="0" w:line="240" w:lineRule="auto"/>
        <w:ind w:firstLine="283"/>
        <w:jc w:val="both"/>
        <w:rPr>
          <w:lang w:val="es-ES"/>
        </w:rPr>
      </w:pPr>
      <w:r w:rsidRPr="00657042">
        <w:rPr>
          <w:rFonts w:cs="Times"/>
          <w:color w:val="000000"/>
          <w:lang w:val="es-ES"/>
        </w:rPr>
        <w:t xml:space="preserve">1º. </w:t>
      </w:r>
      <w:r w:rsidR="00C12EA2">
        <w:rPr>
          <w:rFonts w:cs="Times"/>
          <w:color w:val="000000"/>
          <w:lang w:val="es-ES"/>
        </w:rPr>
        <w:t xml:space="preserve">              </w:t>
      </w:r>
      <w:r w:rsidRPr="00657042">
        <w:rPr>
          <w:rFonts w:cs="Times"/>
          <w:color w:val="000000"/>
          <w:lang w:val="es-ES"/>
        </w:rPr>
        <w:t xml:space="preserve"> </w:t>
      </w:r>
      <w:r w:rsidR="00657042">
        <w:rPr>
          <w:rFonts w:cs="Times"/>
          <w:color w:val="000000"/>
          <w:lang w:val="es-ES"/>
        </w:rPr>
        <w:t xml:space="preserve">                 </w:t>
      </w:r>
      <w:r w:rsidRPr="00657042">
        <w:rPr>
          <w:rFonts w:cs="Times"/>
          <w:color w:val="000000"/>
          <w:lang w:val="es-ES"/>
        </w:rPr>
        <w:t xml:space="preserve">es arrendatario del referido local de negocio, en virtud de contrato de arrendamiento celebrado el día </w:t>
      </w:r>
      <w:r w:rsidR="00657042">
        <w:rPr>
          <w:rFonts w:cs="Times"/>
          <w:color w:val="000000"/>
          <w:lang w:val="es-ES"/>
        </w:rPr>
        <w:t xml:space="preserve"> </w:t>
      </w:r>
      <w:r w:rsidRPr="00657042">
        <w:rPr>
          <w:rFonts w:cs="Times"/>
          <w:color w:val="000000"/>
          <w:lang w:val="es-ES"/>
        </w:rPr>
        <w:t xml:space="preserve"> de </w:t>
      </w:r>
      <w:r w:rsidR="00657042">
        <w:rPr>
          <w:rFonts w:cs="Times"/>
          <w:color w:val="000000"/>
          <w:lang w:val="es-ES"/>
        </w:rPr>
        <w:t xml:space="preserve">   </w:t>
      </w:r>
      <w:r w:rsidRPr="00657042">
        <w:rPr>
          <w:rFonts w:cs="Times"/>
          <w:color w:val="000000"/>
          <w:lang w:val="es-ES"/>
        </w:rPr>
        <w:t xml:space="preserve"> </w:t>
      </w:r>
      <w:proofErr w:type="spellStart"/>
      <w:r w:rsidRPr="00657042">
        <w:rPr>
          <w:rFonts w:cs="Times"/>
          <w:color w:val="000000"/>
          <w:lang w:val="es-ES"/>
        </w:rPr>
        <w:t>de</w:t>
      </w:r>
      <w:proofErr w:type="spellEnd"/>
      <w:r w:rsidRPr="00657042">
        <w:rPr>
          <w:rFonts w:cs="Times"/>
          <w:color w:val="000000"/>
          <w:lang w:val="es-ES"/>
        </w:rPr>
        <w:t xml:space="preserve"> </w:t>
      </w:r>
      <w:r w:rsidR="00657042">
        <w:rPr>
          <w:rFonts w:cs="Times"/>
          <w:color w:val="000000"/>
          <w:lang w:val="es-ES"/>
        </w:rPr>
        <w:t xml:space="preserve"> </w:t>
      </w:r>
      <w:proofErr w:type="gramStart"/>
      <w:r w:rsidR="00657042">
        <w:rPr>
          <w:rFonts w:cs="Times"/>
          <w:color w:val="000000"/>
          <w:lang w:val="es-ES"/>
        </w:rPr>
        <w:t xml:space="preserve">  </w:t>
      </w:r>
      <w:r w:rsidRPr="00657042">
        <w:rPr>
          <w:rFonts w:cs="Times"/>
          <w:color w:val="000000"/>
          <w:lang w:val="es-ES"/>
        </w:rPr>
        <w:t>,</w:t>
      </w:r>
      <w:proofErr w:type="gramEnd"/>
      <w:r w:rsidRPr="00657042">
        <w:rPr>
          <w:rFonts w:cs="Times"/>
          <w:color w:val="000000"/>
          <w:lang w:val="es-ES"/>
        </w:rPr>
        <w:t xml:space="preserve"> cuya propiedad corresponde a </w:t>
      </w:r>
      <w:r w:rsidR="00C12EA2">
        <w:rPr>
          <w:rFonts w:cs="Times"/>
          <w:color w:val="000000"/>
          <w:lang w:val="es-ES"/>
        </w:rPr>
        <w:t xml:space="preserve">             </w:t>
      </w:r>
      <w:r w:rsidR="00657042">
        <w:rPr>
          <w:rFonts w:cs="Times"/>
          <w:color w:val="000000"/>
          <w:lang w:val="es-ES"/>
        </w:rPr>
        <w:t xml:space="preserve">            </w:t>
      </w:r>
      <w:r w:rsidRPr="00657042">
        <w:rPr>
          <w:rFonts w:cs="Times"/>
          <w:color w:val="000000"/>
          <w:lang w:val="es-ES"/>
        </w:rPr>
        <w:t>, y que se constituye como arrendador.</w:t>
      </w: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Pr="00657042" w:rsidRDefault="00A7364E" w:rsidP="00657042">
      <w:pPr>
        <w:widowControl w:val="0"/>
        <w:autoSpaceDE w:val="0"/>
        <w:autoSpaceDN w:val="0"/>
        <w:adjustRightInd w:val="0"/>
        <w:spacing w:after="0" w:line="240" w:lineRule="auto"/>
        <w:ind w:firstLine="283"/>
        <w:jc w:val="both"/>
        <w:rPr>
          <w:lang w:val="es-ES"/>
        </w:rPr>
      </w:pPr>
      <w:r w:rsidRPr="00657042">
        <w:rPr>
          <w:rFonts w:cs="Times"/>
          <w:color w:val="000000"/>
          <w:lang w:val="es-ES"/>
        </w:rPr>
        <w:t xml:space="preserve">Se adjunta copia del contrato de arrendamiento como Anexo </w:t>
      </w:r>
      <w:proofErr w:type="spellStart"/>
      <w:r w:rsidRPr="00657042">
        <w:rPr>
          <w:rFonts w:cs="Times"/>
          <w:color w:val="000000"/>
          <w:lang w:val="es-ES"/>
        </w:rPr>
        <w:t>nº</w:t>
      </w:r>
      <w:proofErr w:type="spellEnd"/>
      <w:r w:rsidRPr="00657042">
        <w:rPr>
          <w:rFonts w:cs="Times"/>
          <w:color w:val="000000"/>
          <w:lang w:val="es-ES"/>
        </w:rPr>
        <w:t xml:space="preserve"> 1.</w:t>
      </w: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lastRenderedPageBreak/>
        <w:t>_</w:t>
      </w:r>
    </w:p>
    <w:p w:rsidR="00A7364E" w:rsidRPr="00657042" w:rsidRDefault="00A7364E" w:rsidP="00657042">
      <w:pPr>
        <w:widowControl w:val="0"/>
        <w:autoSpaceDE w:val="0"/>
        <w:autoSpaceDN w:val="0"/>
        <w:adjustRightInd w:val="0"/>
        <w:spacing w:after="0" w:line="240" w:lineRule="auto"/>
        <w:ind w:firstLine="283"/>
        <w:jc w:val="both"/>
        <w:rPr>
          <w:lang w:val="es-ES"/>
        </w:rPr>
      </w:pPr>
      <w:r w:rsidRPr="00657042">
        <w:rPr>
          <w:rFonts w:cs="Times"/>
          <w:color w:val="000000"/>
          <w:lang w:val="es-ES"/>
        </w:rPr>
        <w:t xml:space="preserve">2º. Se trata de una FINCA </w:t>
      </w:r>
      <w:r w:rsidR="00C12EA2" w:rsidRPr="00657042">
        <w:rPr>
          <w:rFonts w:cs="Times"/>
          <w:color w:val="000000"/>
          <w:lang w:val="es-ES"/>
        </w:rPr>
        <w:t>URBANA. -</w:t>
      </w:r>
      <w:r w:rsidR="00C12EA2">
        <w:rPr>
          <w:rFonts w:cs="Times"/>
          <w:color w:val="000000"/>
          <w:lang w:val="es-ES"/>
        </w:rPr>
        <w:t xml:space="preserve"> </w:t>
      </w:r>
      <w:r w:rsidRPr="00657042">
        <w:rPr>
          <w:rFonts w:cs="Times"/>
          <w:color w:val="000000"/>
          <w:lang w:val="es-ES"/>
        </w:rPr>
        <w:t xml:space="preserve">LOCAL destinado a industria, en la planta baja </w:t>
      </w:r>
      <w:r w:rsidR="00657042">
        <w:rPr>
          <w:rFonts w:cs="Times"/>
          <w:color w:val="000000"/>
          <w:lang w:val="es-ES"/>
        </w:rPr>
        <w:t xml:space="preserve">               </w:t>
      </w:r>
      <w:r w:rsidRPr="00657042">
        <w:rPr>
          <w:rFonts w:cs="Times"/>
          <w:color w:val="000000"/>
          <w:lang w:val="es-ES"/>
        </w:rPr>
        <w:t xml:space="preserve"> de la calle </w:t>
      </w:r>
      <w:r w:rsidR="00657042">
        <w:rPr>
          <w:rFonts w:cs="Times"/>
          <w:color w:val="000000"/>
          <w:lang w:val="es-ES"/>
        </w:rPr>
        <w:t xml:space="preserve">                    </w:t>
      </w:r>
      <w:proofErr w:type="gramStart"/>
      <w:r w:rsidR="00657042">
        <w:rPr>
          <w:rFonts w:cs="Times"/>
          <w:color w:val="000000"/>
          <w:lang w:val="es-ES"/>
        </w:rPr>
        <w:t xml:space="preserve">  </w:t>
      </w:r>
      <w:r w:rsidRPr="00657042">
        <w:rPr>
          <w:rFonts w:cs="Times"/>
          <w:color w:val="000000"/>
          <w:lang w:val="es-ES"/>
        </w:rPr>
        <w:t>,</w:t>
      </w:r>
      <w:proofErr w:type="gramEnd"/>
      <w:r w:rsidRPr="00657042">
        <w:rPr>
          <w:rFonts w:cs="Times"/>
          <w:color w:val="000000"/>
          <w:lang w:val="es-ES"/>
        </w:rPr>
        <w:t xml:space="preserve"> de esta ciudad.</w:t>
      </w: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Pr="00657042" w:rsidRDefault="00A7364E" w:rsidP="00657042">
      <w:pPr>
        <w:widowControl w:val="0"/>
        <w:autoSpaceDE w:val="0"/>
        <w:autoSpaceDN w:val="0"/>
        <w:adjustRightInd w:val="0"/>
        <w:spacing w:after="0" w:line="240" w:lineRule="auto"/>
        <w:ind w:firstLine="283"/>
        <w:jc w:val="both"/>
        <w:rPr>
          <w:lang w:val="es-ES"/>
        </w:rPr>
      </w:pPr>
      <w:r w:rsidRPr="00657042">
        <w:rPr>
          <w:rFonts w:cs="Times"/>
          <w:color w:val="000000"/>
          <w:lang w:val="es-ES"/>
        </w:rPr>
        <w:t xml:space="preserve">3º. </w:t>
      </w:r>
      <w:r w:rsidR="00C12EA2" w:rsidRPr="00657042">
        <w:rPr>
          <w:rFonts w:cs="Times"/>
          <w:color w:val="000000"/>
          <w:lang w:val="es-ES"/>
        </w:rPr>
        <w:t>TITULO. -</w:t>
      </w:r>
      <w:r w:rsidR="00C12EA2">
        <w:rPr>
          <w:rFonts w:cs="Times"/>
          <w:color w:val="000000"/>
          <w:lang w:val="es-ES"/>
        </w:rPr>
        <w:t xml:space="preserve"> </w:t>
      </w:r>
      <w:r w:rsidRPr="00657042">
        <w:rPr>
          <w:rFonts w:cs="Times"/>
          <w:color w:val="000000"/>
          <w:lang w:val="es-ES"/>
        </w:rPr>
        <w:t xml:space="preserve">La finca fue adquirida por compraventa en escritura autorizada por el Notario de </w:t>
      </w:r>
      <w:r w:rsidR="00657042">
        <w:rPr>
          <w:rFonts w:cs="Times"/>
          <w:color w:val="000000"/>
          <w:lang w:val="es-ES"/>
        </w:rPr>
        <w:t xml:space="preserve">       </w:t>
      </w:r>
      <w:proofErr w:type="gramStart"/>
      <w:r w:rsidR="00657042">
        <w:rPr>
          <w:rFonts w:cs="Times"/>
          <w:color w:val="000000"/>
          <w:lang w:val="es-ES"/>
        </w:rPr>
        <w:t xml:space="preserve">  </w:t>
      </w:r>
      <w:r w:rsidRPr="00657042">
        <w:rPr>
          <w:rFonts w:cs="Times"/>
          <w:color w:val="000000"/>
          <w:lang w:val="es-ES"/>
        </w:rPr>
        <w:t>,</w:t>
      </w:r>
      <w:proofErr w:type="gramEnd"/>
      <w:r w:rsidRPr="00657042">
        <w:rPr>
          <w:rFonts w:cs="Times"/>
          <w:color w:val="000000"/>
          <w:lang w:val="es-ES"/>
        </w:rPr>
        <w:t xml:space="preserve"> Don </w:t>
      </w:r>
      <w:r w:rsidR="00657042">
        <w:rPr>
          <w:rFonts w:cs="Times"/>
          <w:color w:val="000000"/>
          <w:lang w:val="es-ES"/>
        </w:rPr>
        <w:t xml:space="preserve">                      </w:t>
      </w:r>
      <w:r w:rsidRPr="00657042">
        <w:rPr>
          <w:rFonts w:cs="Times"/>
          <w:color w:val="000000"/>
          <w:lang w:val="es-ES"/>
        </w:rPr>
        <w:t xml:space="preserve">, en fecha </w:t>
      </w:r>
      <w:r w:rsidR="00657042">
        <w:rPr>
          <w:rFonts w:cs="Times"/>
          <w:color w:val="000000"/>
          <w:lang w:val="es-ES"/>
        </w:rPr>
        <w:t xml:space="preserve">  </w:t>
      </w:r>
      <w:r w:rsidRPr="00657042">
        <w:rPr>
          <w:rFonts w:cs="Times"/>
          <w:color w:val="000000"/>
          <w:lang w:val="es-ES"/>
        </w:rPr>
        <w:t xml:space="preserve">de </w:t>
      </w:r>
      <w:r w:rsidR="00657042">
        <w:rPr>
          <w:rFonts w:cs="Times"/>
          <w:color w:val="000000"/>
          <w:lang w:val="es-ES"/>
        </w:rPr>
        <w:t xml:space="preserve">   </w:t>
      </w:r>
      <w:r w:rsidRPr="00657042">
        <w:rPr>
          <w:rFonts w:cs="Times"/>
          <w:color w:val="000000"/>
          <w:lang w:val="es-ES"/>
        </w:rPr>
        <w:t xml:space="preserve"> </w:t>
      </w:r>
      <w:proofErr w:type="spellStart"/>
      <w:r w:rsidRPr="00657042">
        <w:rPr>
          <w:rFonts w:cs="Times"/>
          <w:color w:val="000000"/>
          <w:lang w:val="es-ES"/>
        </w:rPr>
        <w:t>de</w:t>
      </w:r>
      <w:proofErr w:type="spellEnd"/>
      <w:r w:rsidRPr="00657042">
        <w:rPr>
          <w:rFonts w:cs="Times"/>
          <w:color w:val="000000"/>
          <w:lang w:val="es-ES"/>
        </w:rPr>
        <w:t xml:space="preserve"> </w:t>
      </w:r>
      <w:r w:rsidR="00657042">
        <w:rPr>
          <w:rFonts w:cs="Times"/>
          <w:color w:val="000000"/>
          <w:lang w:val="es-ES"/>
        </w:rPr>
        <w:t xml:space="preserve">    </w:t>
      </w:r>
      <w:r w:rsidRPr="00657042">
        <w:rPr>
          <w:rFonts w:cs="Times"/>
          <w:color w:val="000000"/>
          <w:lang w:val="es-ES"/>
        </w:rPr>
        <w:t>.</w:t>
      </w: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Pr="00657042" w:rsidRDefault="00A7364E" w:rsidP="00657042">
      <w:pPr>
        <w:widowControl w:val="0"/>
        <w:autoSpaceDE w:val="0"/>
        <w:autoSpaceDN w:val="0"/>
        <w:adjustRightInd w:val="0"/>
        <w:spacing w:after="0" w:line="240" w:lineRule="auto"/>
        <w:ind w:firstLine="283"/>
        <w:jc w:val="both"/>
        <w:rPr>
          <w:lang w:val="es-ES"/>
        </w:rPr>
      </w:pPr>
      <w:r w:rsidRPr="00657042">
        <w:rPr>
          <w:rFonts w:cs="Times"/>
          <w:color w:val="000000"/>
          <w:lang w:val="es-ES"/>
        </w:rPr>
        <w:t xml:space="preserve">4º. </w:t>
      </w:r>
      <w:r w:rsidR="00C12EA2" w:rsidRPr="00657042">
        <w:rPr>
          <w:rFonts w:cs="Times"/>
          <w:color w:val="000000"/>
          <w:lang w:val="es-ES"/>
        </w:rPr>
        <w:t>INSCRIPCIO</w:t>
      </w:r>
      <w:r w:rsidR="00C12EA2">
        <w:rPr>
          <w:rFonts w:cs="Times"/>
          <w:color w:val="000000"/>
          <w:lang w:val="es-ES"/>
        </w:rPr>
        <w:t xml:space="preserve">N. - </w:t>
      </w:r>
      <w:r w:rsidR="00657042">
        <w:rPr>
          <w:rFonts w:cs="Times"/>
          <w:color w:val="000000"/>
          <w:lang w:val="es-ES"/>
        </w:rPr>
        <w:t xml:space="preserve">Registro de la Propiedad </w:t>
      </w:r>
      <w:proofErr w:type="spellStart"/>
      <w:r w:rsidR="00657042">
        <w:rPr>
          <w:rFonts w:cs="Times"/>
          <w:color w:val="000000"/>
          <w:lang w:val="es-ES"/>
        </w:rPr>
        <w:t>nº</w:t>
      </w:r>
      <w:proofErr w:type="spellEnd"/>
      <w:r w:rsidR="00657042">
        <w:rPr>
          <w:rFonts w:cs="Times"/>
          <w:color w:val="000000"/>
          <w:lang w:val="es-ES"/>
        </w:rPr>
        <w:t xml:space="preserve">  </w:t>
      </w:r>
      <w:r w:rsidR="00C12EA2">
        <w:rPr>
          <w:rFonts w:cs="Times"/>
          <w:color w:val="000000"/>
          <w:lang w:val="es-ES"/>
        </w:rPr>
        <w:t xml:space="preserve">   </w:t>
      </w:r>
      <w:r w:rsidRPr="00657042">
        <w:rPr>
          <w:rFonts w:cs="Times"/>
          <w:color w:val="000000"/>
          <w:lang w:val="es-ES"/>
        </w:rPr>
        <w:t xml:space="preserve"> de </w:t>
      </w:r>
      <w:r w:rsidR="00657042">
        <w:rPr>
          <w:rFonts w:cs="Times"/>
          <w:color w:val="000000"/>
          <w:lang w:val="es-ES"/>
        </w:rPr>
        <w:t xml:space="preserve">  </w:t>
      </w:r>
      <w:r w:rsidR="00C12EA2">
        <w:rPr>
          <w:rFonts w:cs="Times"/>
          <w:color w:val="000000"/>
          <w:lang w:val="es-ES"/>
        </w:rPr>
        <w:t xml:space="preserve">         </w:t>
      </w:r>
      <w:proofErr w:type="gramStart"/>
      <w:r w:rsidR="00657042">
        <w:rPr>
          <w:rFonts w:cs="Times"/>
          <w:color w:val="000000"/>
          <w:lang w:val="es-ES"/>
        </w:rPr>
        <w:t xml:space="preserve">  </w:t>
      </w:r>
      <w:r w:rsidRPr="00657042">
        <w:rPr>
          <w:rFonts w:cs="Times"/>
          <w:color w:val="000000"/>
          <w:lang w:val="es-ES"/>
        </w:rPr>
        <w:t>,</w:t>
      </w:r>
      <w:proofErr w:type="gramEnd"/>
      <w:r w:rsidRPr="00657042">
        <w:rPr>
          <w:rFonts w:cs="Times"/>
          <w:color w:val="000000"/>
          <w:lang w:val="es-ES"/>
        </w:rPr>
        <w:t xml:space="preserve"> Tomo </w:t>
      </w:r>
      <w:r w:rsidR="00657042">
        <w:rPr>
          <w:rFonts w:cs="Times"/>
          <w:color w:val="000000"/>
          <w:lang w:val="es-ES"/>
        </w:rPr>
        <w:t xml:space="preserve">  </w:t>
      </w:r>
      <w:r w:rsidRPr="00657042">
        <w:rPr>
          <w:rFonts w:cs="Times"/>
          <w:color w:val="000000"/>
          <w:lang w:val="es-ES"/>
        </w:rPr>
        <w:t xml:space="preserve">, Libro </w:t>
      </w:r>
      <w:r w:rsidR="00657042">
        <w:rPr>
          <w:rFonts w:cs="Times"/>
          <w:color w:val="000000"/>
          <w:lang w:val="es-ES"/>
        </w:rPr>
        <w:t xml:space="preserve"> </w:t>
      </w:r>
      <w:r w:rsidRPr="00657042">
        <w:rPr>
          <w:rFonts w:cs="Times"/>
          <w:color w:val="000000"/>
          <w:lang w:val="es-ES"/>
        </w:rPr>
        <w:t xml:space="preserve">, Folio </w:t>
      </w:r>
      <w:r w:rsidR="00657042">
        <w:rPr>
          <w:rFonts w:cs="Times"/>
          <w:color w:val="000000"/>
          <w:lang w:val="es-ES"/>
        </w:rPr>
        <w:t xml:space="preserve">  </w:t>
      </w:r>
      <w:r w:rsidRPr="00657042">
        <w:rPr>
          <w:rFonts w:cs="Times"/>
          <w:color w:val="000000"/>
          <w:lang w:val="es-ES"/>
        </w:rPr>
        <w:t xml:space="preserve">, Finca </w:t>
      </w:r>
      <w:r w:rsidR="00657042">
        <w:rPr>
          <w:rFonts w:cs="Times"/>
          <w:color w:val="000000"/>
          <w:lang w:val="es-ES"/>
        </w:rPr>
        <w:t xml:space="preserve">  </w:t>
      </w:r>
      <w:r w:rsidRPr="00657042">
        <w:rPr>
          <w:rFonts w:cs="Times"/>
          <w:color w:val="000000"/>
          <w:lang w:val="es-ES"/>
        </w:rPr>
        <w:t>.</w:t>
      </w: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Pr="00657042" w:rsidRDefault="00A7364E" w:rsidP="00657042">
      <w:pPr>
        <w:widowControl w:val="0"/>
        <w:autoSpaceDE w:val="0"/>
        <w:autoSpaceDN w:val="0"/>
        <w:adjustRightInd w:val="0"/>
        <w:spacing w:after="0" w:line="240" w:lineRule="auto"/>
        <w:ind w:firstLine="283"/>
        <w:jc w:val="both"/>
        <w:rPr>
          <w:lang w:val="es-ES"/>
        </w:rPr>
      </w:pPr>
      <w:r w:rsidRPr="00657042">
        <w:rPr>
          <w:rFonts w:cs="Times"/>
          <w:color w:val="000000"/>
          <w:lang w:val="es-ES"/>
        </w:rPr>
        <w:t>5º. El arrendatario-subarrendador tiene capacidad legal para la celebración de este contrato de subarriendo y se compromete a NOTIFICAR el mismo de forma fehaciente al arrendador en el plazo de un mes desde que dicho subarriendo se hubiera concertado.</w:t>
      </w: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Default="00A7364E" w:rsidP="00657042">
      <w:pPr>
        <w:widowControl w:val="0"/>
        <w:autoSpaceDE w:val="0"/>
        <w:autoSpaceDN w:val="0"/>
        <w:adjustRightInd w:val="0"/>
        <w:spacing w:after="0" w:line="240" w:lineRule="auto"/>
        <w:ind w:firstLine="283"/>
        <w:jc w:val="both"/>
        <w:rPr>
          <w:rFonts w:cs="Times"/>
          <w:color w:val="000000"/>
          <w:lang w:val="es-ES"/>
        </w:rPr>
      </w:pPr>
      <w:r w:rsidRPr="00657042">
        <w:rPr>
          <w:rFonts w:cs="Times"/>
          <w:color w:val="000000"/>
          <w:lang w:val="es-ES"/>
        </w:rPr>
        <w:t xml:space="preserve">6º Que interesando a </w:t>
      </w:r>
      <w:r w:rsidR="00C12EA2">
        <w:rPr>
          <w:rFonts w:cs="Times"/>
          <w:color w:val="000000"/>
          <w:lang w:val="es-ES"/>
        </w:rPr>
        <w:t xml:space="preserve">            </w:t>
      </w:r>
      <w:r w:rsidR="00657042">
        <w:rPr>
          <w:rFonts w:cs="Times"/>
          <w:color w:val="000000"/>
          <w:lang w:val="es-ES"/>
        </w:rPr>
        <w:t xml:space="preserve">           </w:t>
      </w:r>
      <w:proofErr w:type="gramStart"/>
      <w:r w:rsidR="00657042">
        <w:rPr>
          <w:rFonts w:cs="Times"/>
          <w:color w:val="000000"/>
          <w:lang w:val="es-ES"/>
        </w:rPr>
        <w:t xml:space="preserve">  </w:t>
      </w:r>
      <w:r w:rsidRPr="00657042">
        <w:rPr>
          <w:rFonts w:cs="Times"/>
          <w:color w:val="000000"/>
          <w:lang w:val="es-ES"/>
        </w:rPr>
        <w:t>,</w:t>
      </w:r>
      <w:proofErr w:type="gramEnd"/>
      <w:r w:rsidRPr="00657042">
        <w:rPr>
          <w:rFonts w:cs="Times"/>
          <w:color w:val="000000"/>
          <w:lang w:val="es-ES"/>
        </w:rPr>
        <w:t xml:space="preserve"> en lo sucesivo SUBARRENDATARIO, el alquiler de dicho inmueble,</w:t>
      </w:r>
    </w:p>
    <w:p w:rsidR="00657042" w:rsidRPr="00657042" w:rsidRDefault="00657042" w:rsidP="00657042">
      <w:pPr>
        <w:widowControl w:val="0"/>
        <w:autoSpaceDE w:val="0"/>
        <w:autoSpaceDN w:val="0"/>
        <w:adjustRightInd w:val="0"/>
        <w:spacing w:after="0" w:line="240" w:lineRule="auto"/>
        <w:ind w:firstLine="283"/>
        <w:jc w:val="both"/>
        <w:rPr>
          <w:lang w:val="es-ES"/>
        </w:rPr>
      </w:pP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Default="00A7364E" w:rsidP="00657042">
      <w:pPr>
        <w:widowControl w:val="0"/>
        <w:autoSpaceDE w:val="0"/>
        <w:autoSpaceDN w:val="0"/>
        <w:adjustRightInd w:val="0"/>
        <w:spacing w:after="0" w:line="240" w:lineRule="auto"/>
        <w:ind w:firstLine="283"/>
        <w:jc w:val="center"/>
        <w:rPr>
          <w:rFonts w:cs="Times"/>
          <w:b/>
          <w:bCs/>
          <w:color w:val="000000"/>
          <w:sz w:val="28"/>
          <w:lang w:val="es-ES"/>
        </w:rPr>
      </w:pPr>
      <w:r w:rsidRPr="00657042">
        <w:rPr>
          <w:rFonts w:cs="Times"/>
          <w:b/>
          <w:bCs/>
          <w:color w:val="000000"/>
          <w:sz w:val="28"/>
          <w:lang w:val="es-ES"/>
        </w:rPr>
        <w:t>ACUERDAN</w:t>
      </w:r>
    </w:p>
    <w:p w:rsidR="00C12EA2" w:rsidRPr="00657042" w:rsidRDefault="00C12EA2" w:rsidP="00657042">
      <w:pPr>
        <w:widowControl w:val="0"/>
        <w:autoSpaceDE w:val="0"/>
        <w:autoSpaceDN w:val="0"/>
        <w:adjustRightInd w:val="0"/>
        <w:spacing w:after="0" w:line="240" w:lineRule="auto"/>
        <w:ind w:firstLine="283"/>
        <w:jc w:val="center"/>
        <w:rPr>
          <w:sz w:val="28"/>
          <w:lang w:val="es-ES"/>
        </w:rPr>
      </w:pP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Pr="00657042" w:rsidRDefault="00C12EA2" w:rsidP="00657042">
      <w:pPr>
        <w:widowControl w:val="0"/>
        <w:autoSpaceDE w:val="0"/>
        <w:autoSpaceDN w:val="0"/>
        <w:adjustRightInd w:val="0"/>
        <w:spacing w:after="0" w:line="240" w:lineRule="auto"/>
        <w:ind w:firstLine="283"/>
        <w:jc w:val="both"/>
        <w:rPr>
          <w:lang w:val="es-ES"/>
        </w:rPr>
      </w:pPr>
      <w:r w:rsidRPr="00657042">
        <w:rPr>
          <w:rFonts w:cs="Times"/>
          <w:b/>
          <w:bCs/>
          <w:color w:val="000000"/>
          <w:lang w:val="es-ES"/>
        </w:rPr>
        <w:t>PRIMERA. -</w:t>
      </w:r>
      <w:r w:rsidR="00A7364E" w:rsidRPr="00657042">
        <w:rPr>
          <w:rFonts w:cs="Times"/>
          <w:b/>
          <w:bCs/>
          <w:color w:val="000000"/>
          <w:lang w:val="es-ES"/>
        </w:rPr>
        <w:t xml:space="preserve"> Legislación aplicable.</w:t>
      </w: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Pr="00657042" w:rsidRDefault="00A7364E" w:rsidP="00657042">
      <w:pPr>
        <w:widowControl w:val="0"/>
        <w:autoSpaceDE w:val="0"/>
        <w:autoSpaceDN w:val="0"/>
        <w:adjustRightInd w:val="0"/>
        <w:spacing w:after="0" w:line="240" w:lineRule="auto"/>
        <w:ind w:firstLine="283"/>
        <w:jc w:val="both"/>
        <w:rPr>
          <w:lang w:val="es-ES"/>
        </w:rPr>
      </w:pPr>
      <w:r w:rsidRPr="00657042">
        <w:rPr>
          <w:rFonts w:cs="Times"/>
          <w:color w:val="000000"/>
          <w:lang w:val="es-ES"/>
        </w:rPr>
        <w:t>El presente contrato se otorga conforme a lo establecido en la EDL 1994/</w:t>
      </w:r>
      <w:r w:rsidR="00657042" w:rsidRPr="00657042">
        <w:rPr>
          <w:rFonts w:cs="Times"/>
          <w:color w:val="000000"/>
          <w:lang w:val="es-ES"/>
        </w:rPr>
        <w:t>18384,</w:t>
      </w:r>
      <w:r w:rsidRPr="00657042">
        <w:rPr>
          <w:rFonts w:cs="Times"/>
          <w:color w:val="000000"/>
          <w:lang w:val="es-ES"/>
        </w:rPr>
        <w:t xml:space="preserve"> y se regirá por lo previsto en ella respecto al subarriendo y por lo libremente pactado en el presente contrato. Así será de aplicación lo dispuesto en el artículo 32</w:t>
      </w:r>
      <w:r w:rsidR="00657042" w:rsidRPr="00657042">
        <w:rPr>
          <w:rFonts w:cs="Times"/>
          <w:color w:val="000000"/>
          <w:lang w:val="es-ES"/>
        </w:rPr>
        <w:t> de</w:t>
      </w:r>
      <w:r w:rsidRPr="00657042">
        <w:rPr>
          <w:rFonts w:cs="Times"/>
          <w:color w:val="000000"/>
          <w:lang w:val="es-ES"/>
        </w:rPr>
        <w:t xml:space="preserve"> la referida Ley.</w:t>
      </w: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Pr="00657042" w:rsidRDefault="00C12EA2" w:rsidP="00657042">
      <w:pPr>
        <w:widowControl w:val="0"/>
        <w:autoSpaceDE w:val="0"/>
        <w:autoSpaceDN w:val="0"/>
        <w:adjustRightInd w:val="0"/>
        <w:spacing w:after="0" w:line="240" w:lineRule="auto"/>
        <w:ind w:firstLine="283"/>
        <w:jc w:val="both"/>
        <w:rPr>
          <w:lang w:val="es-ES"/>
        </w:rPr>
      </w:pPr>
      <w:r w:rsidRPr="00657042">
        <w:rPr>
          <w:rFonts w:cs="Times"/>
          <w:b/>
          <w:bCs/>
          <w:color w:val="000000"/>
          <w:lang w:val="es-ES"/>
        </w:rPr>
        <w:t>SEGUNDA. -</w:t>
      </w:r>
      <w:r w:rsidR="00A7364E" w:rsidRPr="00657042">
        <w:rPr>
          <w:rFonts w:cs="Times"/>
          <w:b/>
          <w:bCs/>
          <w:color w:val="000000"/>
          <w:lang w:val="es-ES"/>
        </w:rPr>
        <w:t xml:space="preserve"> Duración del contrato.</w:t>
      </w: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Pr="00657042" w:rsidRDefault="00A7364E" w:rsidP="00657042">
      <w:pPr>
        <w:widowControl w:val="0"/>
        <w:autoSpaceDE w:val="0"/>
        <w:autoSpaceDN w:val="0"/>
        <w:adjustRightInd w:val="0"/>
        <w:spacing w:after="0" w:line="240" w:lineRule="auto"/>
        <w:ind w:firstLine="283"/>
        <w:jc w:val="both"/>
        <w:rPr>
          <w:lang w:val="es-ES"/>
        </w:rPr>
      </w:pPr>
      <w:r w:rsidRPr="00657042">
        <w:rPr>
          <w:rFonts w:cs="Times"/>
          <w:color w:val="000000"/>
          <w:lang w:val="es-ES"/>
        </w:rPr>
        <w:t xml:space="preserve">El plazo de duración del contrato será de </w:t>
      </w:r>
      <w:r w:rsidR="00574DC8">
        <w:rPr>
          <w:rFonts w:cs="Times"/>
          <w:color w:val="000000"/>
          <w:lang w:val="es-ES"/>
        </w:rPr>
        <w:t xml:space="preserve">   </w:t>
      </w:r>
      <w:proofErr w:type="gramStart"/>
      <w:r w:rsidR="00574DC8">
        <w:rPr>
          <w:rFonts w:cs="Times"/>
          <w:color w:val="000000"/>
          <w:lang w:val="es-ES"/>
        </w:rPr>
        <w:t xml:space="preserve"> </w:t>
      </w:r>
      <w:r w:rsidRPr="00657042">
        <w:rPr>
          <w:rFonts w:cs="Times"/>
          <w:color w:val="000000"/>
          <w:lang w:val="es-ES"/>
        </w:rPr>
        <w:t xml:space="preserve"> ,</w:t>
      </w:r>
      <w:proofErr w:type="gramEnd"/>
      <w:r w:rsidRPr="00657042">
        <w:rPr>
          <w:rFonts w:cs="Times"/>
          <w:color w:val="000000"/>
          <w:lang w:val="es-ES"/>
        </w:rPr>
        <w:t xml:space="preserve"> finalizando en consecuencia el día</w:t>
      </w:r>
      <w:r w:rsidR="00574DC8">
        <w:rPr>
          <w:rFonts w:cs="Times"/>
          <w:color w:val="000000"/>
          <w:lang w:val="es-ES"/>
        </w:rPr>
        <w:t xml:space="preserve">         .</w:t>
      </w: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Pr="00657042" w:rsidRDefault="00A7364E" w:rsidP="00657042">
      <w:pPr>
        <w:widowControl w:val="0"/>
        <w:autoSpaceDE w:val="0"/>
        <w:autoSpaceDN w:val="0"/>
        <w:adjustRightInd w:val="0"/>
        <w:spacing w:after="0" w:line="240" w:lineRule="auto"/>
        <w:ind w:firstLine="283"/>
        <w:jc w:val="both"/>
        <w:rPr>
          <w:lang w:val="es-ES"/>
        </w:rPr>
      </w:pPr>
      <w:r w:rsidRPr="00657042">
        <w:rPr>
          <w:rFonts w:cs="Times"/>
          <w:color w:val="000000"/>
          <w:lang w:val="es-ES"/>
        </w:rPr>
        <w:t xml:space="preserve">Transcurrido los primeros </w:t>
      </w:r>
      <w:r w:rsidR="00574DC8">
        <w:rPr>
          <w:rFonts w:cs="Times"/>
          <w:color w:val="000000"/>
          <w:lang w:val="es-ES"/>
        </w:rPr>
        <w:t xml:space="preserve">   </w:t>
      </w:r>
      <w:r w:rsidRPr="00657042">
        <w:rPr>
          <w:rFonts w:cs="Times"/>
          <w:color w:val="000000"/>
          <w:lang w:val="es-ES"/>
        </w:rPr>
        <w:t xml:space="preserve">meses, cuyo plazo es de duración obligatoria para el subarrendatario, éste podrá rescindir el contrato anticipadamente, sin esperar a su finalización, siempre y cuando lo notifique fehacientemente a la parte subarrendadora con un preaviso mínimo de </w:t>
      </w:r>
      <w:r w:rsidR="00574DC8">
        <w:rPr>
          <w:rFonts w:cs="Times"/>
          <w:color w:val="000000"/>
          <w:lang w:val="es-ES"/>
        </w:rPr>
        <w:t xml:space="preserve">     </w:t>
      </w:r>
      <w:r w:rsidRPr="00657042">
        <w:rPr>
          <w:rFonts w:cs="Times"/>
          <w:color w:val="000000"/>
          <w:lang w:val="es-ES"/>
        </w:rPr>
        <w:t xml:space="preserve"> meses de antelación a la fecha de desalojo, viniendo obligado a abonar el recibo de alquiler hasta la fecha de desalojo y entrega de llaves.</w:t>
      </w: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Pr="00657042" w:rsidRDefault="00A7364E" w:rsidP="00657042">
      <w:pPr>
        <w:widowControl w:val="0"/>
        <w:autoSpaceDE w:val="0"/>
        <w:autoSpaceDN w:val="0"/>
        <w:adjustRightInd w:val="0"/>
        <w:spacing w:after="0" w:line="240" w:lineRule="auto"/>
        <w:ind w:firstLine="283"/>
        <w:jc w:val="both"/>
        <w:rPr>
          <w:lang w:val="es-ES"/>
        </w:rPr>
      </w:pPr>
      <w:r w:rsidRPr="00657042">
        <w:rPr>
          <w:rFonts w:cs="Times"/>
          <w:color w:val="000000"/>
          <w:lang w:val="es-ES"/>
        </w:rPr>
        <w:t xml:space="preserve">No </w:t>
      </w:r>
      <w:r w:rsidR="00B9259A" w:rsidRPr="00657042">
        <w:rPr>
          <w:rFonts w:cs="Times"/>
          <w:color w:val="000000"/>
          <w:lang w:val="es-ES"/>
        </w:rPr>
        <w:t>obstante,</w:t>
      </w:r>
      <w:r w:rsidRPr="00657042">
        <w:rPr>
          <w:rFonts w:cs="Times"/>
          <w:color w:val="000000"/>
          <w:lang w:val="es-ES"/>
        </w:rPr>
        <w:t xml:space="preserve"> lo dispuesto, en el párrafo primero, llegada la fecha de vencimiento del contrato, el subarrendatario podrá prorrogar el contrato a su voluntad, por periodos anuales sucesivos hasta un máximo de </w:t>
      </w:r>
      <w:r w:rsidR="00B9259A">
        <w:rPr>
          <w:rFonts w:cs="Times"/>
          <w:color w:val="000000"/>
          <w:lang w:val="es-ES"/>
        </w:rPr>
        <w:t xml:space="preserve">       </w:t>
      </w:r>
      <w:r w:rsidRPr="00657042">
        <w:rPr>
          <w:rFonts w:cs="Times"/>
          <w:color w:val="000000"/>
          <w:lang w:val="es-ES"/>
        </w:rPr>
        <w:t xml:space="preserve"> anualidades finalizando en último caso el contrato, agotadas las prórrogas concedidas, el día....</w:t>
      </w: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Default="00A7364E" w:rsidP="00657042">
      <w:pPr>
        <w:widowControl w:val="0"/>
        <w:autoSpaceDE w:val="0"/>
        <w:autoSpaceDN w:val="0"/>
        <w:adjustRightInd w:val="0"/>
        <w:spacing w:after="0" w:line="240" w:lineRule="auto"/>
        <w:ind w:firstLine="283"/>
        <w:jc w:val="both"/>
        <w:rPr>
          <w:rFonts w:cs="Times"/>
          <w:color w:val="000000"/>
          <w:lang w:val="es-ES"/>
        </w:rPr>
      </w:pPr>
      <w:r w:rsidRPr="00657042">
        <w:rPr>
          <w:rFonts w:cs="Times"/>
          <w:color w:val="000000"/>
          <w:lang w:val="es-ES"/>
        </w:rPr>
        <w:t>En todo caso, a la finalización del contrato de arrendamiento se extinguirá el de subarriendo.</w:t>
      </w:r>
    </w:p>
    <w:p w:rsidR="00B9259A" w:rsidRDefault="00B9259A" w:rsidP="00657042">
      <w:pPr>
        <w:widowControl w:val="0"/>
        <w:autoSpaceDE w:val="0"/>
        <w:autoSpaceDN w:val="0"/>
        <w:adjustRightInd w:val="0"/>
        <w:spacing w:after="0" w:line="240" w:lineRule="auto"/>
        <w:ind w:firstLine="283"/>
        <w:jc w:val="both"/>
        <w:rPr>
          <w:lang w:val="es-ES"/>
        </w:rPr>
      </w:pPr>
    </w:p>
    <w:p w:rsidR="00B9259A" w:rsidRPr="00657042" w:rsidRDefault="00B9259A" w:rsidP="00657042">
      <w:pPr>
        <w:widowControl w:val="0"/>
        <w:autoSpaceDE w:val="0"/>
        <w:autoSpaceDN w:val="0"/>
        <w:adjustRightInd w:val="0"/>
        <w:spacing w:after="0" w:line="240" w:lineRule="auto"/>
        <w:ind w:firstLine="283"/>
        <w:jc w:val="both"/>
        <w:rPr>
          <w:lang w:val="es-ES"/>
        </w:rPr>
      </w:pP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Pr="00657042" w:rsidRDefault="00B9259A" w:rsidP="00657042">
      <w:pPr>
        <w:widowControl w:val="0"/>
        <w:autoSpaceDE w:val="0"/>
        <w:autoSpaceDN w:val="0"/>
        <w:adjustRightInd w:val="0"/>
        <w:spacing w:after="0" w:line="240" w:lineRule="auto"/>
        <w:ind w:firstLine="283"/>
        <w:jc w:val="both"/>
        <w:rPr>
          <w:lang w:val="es-ES"/>
        </w:rPr>
      </w:pPr>
      <w:r w:rsidRPr="00657042">
        <w:rPr>
          <w:rFonts w:cs="Times"/>
          <w:b/>
          <w:bCs/>
          <w:color w:val="000000"/>
          <w:lang w:val="es-ES"/>
        </w:rPr>
        <w:lastRenderedPageBreak/>
        <w:t>TERCERA. -</w:t>
      </w:r>
      <w:r w:rsidR="00A7364E" w:rsidRPr="00657042">
        <w:rPr>
          <w:rFonts w:cs="Times"/>
          <w:b/>
          <w:bCs/>
          <w:color w:val="000000"/>
          <w:lang w:val="es-ES"/>
        </w:rPr>
        <w:t xml:space="preserve"> </w:t>
      </w:r>
      <w:r w:rsidRPr="00657042">
        <w:rPr>
          <w:rFonts w:cs="Times"/>
          <w:b/>
          <w:bCs/>
          <w:color w:val="000000"/>
          <w:lang w:val="es-ES"/>
        </w:rPr>
        <w:t>Destino. -</w:t>
      </w: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Pr="00657042" w:rsidRDefault="00A7364E" w:rsidP="00657042">
      <w:pPr>
        <w:widowControl w:val="0"/>
        <w:autoSpaceDE w:val="0"/>
        <w:autoSpaceDN w:val="0"/>
        <w:adjustRightInd w:val="0"/>
        <w:spacing w:after="0" w:line="240" w:lineRule="auto"/>
        <w:ind w:firstLine="283"/>
        <w:jc w:val="both"/>
        <w:rPr>
          <w:lang w:val="es-ES"/>
        </w:rPr>
      </w:pPr>
      <w:r w:rsidRPr="00657042">
        <w:rPr>
          <w:rFonts w:cs="Times"/>
          <w:color w:val="000000"/>
          <w:lang w:val="es-ES"/>
        </w:rPr>
        <w:t xml:space="preserve">Manifiesta el </w:t>
      </w:r>
      <w:proofErr w:type="gramStart"/>
      <w:r w:rsidRPr="00657042">
        <w:rPr>
          <w:rFonts w:cs="Times"/>
          <w:color w:val="000000"/>
          <w:lang w:val="es-ES"/>
        </w:rPr>
        <w:t xml:space="preserve">subarrendatario, </w:t>
      </w:r>
      <w:r w:rsidR="00B9259A">
        <w:rPr>
          <w:rFonts w:cs="Times"/>
          <w:color w:val="000000"/>
          <w:lang w:val="es-ES"/>
        </w:rPr>
        <w:t xml:space="preserve">  </w:t>
      </w:r>
      <w:proofErr w:type="gramEnd"/>
      <w:r w:rsidR="00B9259A">
        <w:rPr>
          <w:rFonts w:cs="Times"/>
          <w:color w:val="000000"/>
          <w:lang w:val="es-ES"/>
        </w:rPr>
        <w:t xml:space="preserve">     </w:t>
      </w:r>
      <w:r w:rsidR="00657042">
        <w:rPr>
          <w:rFonts w:cs="Times"/>
          <w:color w:val="000000"/>
          <w:lang w:val="es-ES"/>
        </w:rPr>
        <w:t xml:space="preserve">                    </w:t>
      </w:r>
      <w:r w:rsidRPr="00657042">
        <w:rPr>
          <w:rFonts w:cs="Times"/>
          <w:color w:val="000000"/>
          <w:lang w:val="es-ES"/>
        </w:rPr>
        <w:t>, que el local objeto de este contrato será destinado única y exclusivamente al ejercicio de la abogacía siendo causa de resolución contractual la variación de dicho destino sin autorización expresa.</w:t>
      </w: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Pr="00657042" w:rsidRDefault="00A7364E" w:rsidP="00657042">
      <w:pPr>
        <w:widowControl w:val="0"/>
        <w:autoSpaceDE w:val="0"/>
        <w:autoSpaceDN w:val="0"/>
        <w:adjustRightInd w:val="0"/>
        <w:spacing w:after="0" w:line="240" w:lineRule="auto"/>
        <w:ind w:firstLine="283"/>
        <w:jc w:val="both"/>
        <w:rPr>
          <w:lang w:val="es-ES"/>
        </w:rPr>
      </w:pPr>
      <w:r w:rsidRPr="00657042">
        <w:rPr>
          <w:rFonts w:cs="Times"/>
          <w:color w:val="000000"/>
          <w:lang w:val="es-ES"/>
        </w:rPr>
        <w:t>La parte subarrendataria declara conocer la calificación urbanística del local arrendado, por lo que exonera, expresamente a la parte subarrendadora de cualquier reclamación o indemnización por el supuesto de que, por las autoridades administrativas competentes se denegasen, revocasen o no concediesen los permisos, licencias o autorizaciones necesarias.</w:t>
      </w: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Pr="00657042" w:rsidRDefault="00A7364E" w:rsidP="00657042">
      <w:pPr>
        <w:widowControl w:val="0"/>
        <w:autoSpaceDE w:val="0"/>
        <w:autoSpaceDN w:val="0"/>
        <w:adjustRightInd w:val="0"/>
        <w:spacing w:after="0" w:line="240" w:lineRule="auto"/>
        <w:ind w:firstLine="283"/>
        <w:jc w:val="both"/>
        <w:rPr>
          <w:lang w:val="es-ES"/>
        </w:rPr>
      </w:pPr>
      <w:r w:rsidRPr="00657042">
        <w:rPr>
          <w:rFonts w:cs="Times"/>
          <w:color w:val="000000"/>
          <w:lang w:val="es-ES"/>
        </w:rPr>
        <w:t>En todo caso, será de cuenta de la parte subarrendataria la obtención de los permisos o licencias administrativas necesarias para el desarrollo de su actividad.</w:t>
      </w: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Pr="00657042" w:rsidRDefault="00B9259A" w:rsidP="00657042">
      <w:pPr>
        <w:widowControl w:val="0"/>
        <w:autoSpaceDE w:val="0"/>
        <w:autoSpaceDN w:val="0"/>
        <w:adjustRightInd w:val="0"/>
        <w:spacing w:after="0" w:line="240" w:lineRule="auto"/>
        <w:ind w:firstLine="283"/>
        <w:jc w:val="both"/>
        <w:rPr>
          <w:lang w:val="es-ES"/>
        </w:rPr>
      </w:pPr>
      <w:r w:rsidRPr="00657042">
        <w:rPr>
          <w:rFonts w:cs="Times"/>
          <w:b/>
          <w:bCs/>
          <w:color w:val="000000"/>
          <w:lang w:val="es-ES"/>
        </w:rPr>
        <w:t>CUARTA. -</w:t>
      </w:r>
      <w:r w:rsidR="00A7364E" w:rsidRPr="00657042">
        <w:rPr>
          <w:rFonts w:cs="Times"/>
          <w:b/>
          <w:bCs/>
          <w:color w:val="000000"/>
          <w:lang w:val="es-ES"/>
        </w:rPr>
        <w:t xml:space="preserve"> </w:t>
      </w:r>
      <w:proofErr w:type="gramStart"/>
      <w:r w:rsidR="00A7364E" w:rsidRPr="00657042">
        <w:rPr>
          <w:rFonts w:cs="Times"/>
          <w:b/>
          <w:bCs/>
          <w:color w:val="000000"/>
          <w:lang w:val="es-ES"/>
        </w:rPr>
        <w:t>Objeto.-</w:t>
      </w:r>
      <w:proofErr w:type="gramEnd"/>
    </w:p>
    <w:p w:rsidR="00657042" w:rsidRDefault="00657042" w:rsidP="00657042">
      <w:pPr>
        <w:widowControl w:val="0"/>
        <w:autoSpaceDE w:val="0"/>
        <w:autoSpaceDN w:val="0"/>
        <w:adjustRightInd w:val="0"/>
        <w:spacing w:before="113" w:after="0" w:line="240" w:lineRule="auto"/>
        <w:ind w:firstLine="283"/>
        <w:jc w:val="both"/>
        <w:rPr>
          <w:rFonts w:cs="Times"/>
          <w:color w:val="FFFFFF"/>
          <w:lang w:val="es-ES"/>
        </w:rPr>
      </w:pPr>
    </w:p>
    <w:p w:rsidR="00657042" w:rsidRPr="00657042" w:rsidRDefault="00657042" w:rsidP="00657042">
      <w:pPr>
        <w:widowControl w:val="0"/>
        <w:numPr>
          <w:ilvl w:val="0"/>
          <w:numId w:val="1"/>
        </w:numPr>
        <w:autoSpaceDE w:val="0"/>
        <w:autoSpaceDN w:val="0"/>
        <w:adjustRightInd w:val="0"/>
        <w:spacing w:before="113" w:after="0" w:line="240" w:lineRule="auto"/>
        <w:jc w:val="both"/>
        <w:rPr>
          <w:rFonts w:cs="Times"/>
          <w:lang w:val="es-ES"/>
        </w:rPr>
      </w:pPr>
      <w:r>
        <w:rPr>
          <w:rFonts w:cs="Times"/>
          <w:lang w:val="es-ES"/>
        </w:rPr>
        <w:t>“</w:t>
      </w:r>
      <w:r w:rsidRPr="00657042">
        <w:rPr>
          <w:rFonts w:cs="Times"/>
          <w:b/>
          <w:i/>
          <w:lang w:val="es-ES"/>
        </w:rPr>
        <w:t>Imprescindible describir el objeto a subarrendar exactamente, delimitando cada zona y las zonas comunes, como si se tratase de una división horizontal. Recomendamos adjuntar plano con la zona a subarrendar marcada, para evitar conflictos posteriores.”</w:t>
      </w:r>
    </w:p>
    <w:p w:rsidR="00657042" w:rsidRPr="00657042" w:rsidRDefault="00657042" w:rsidP="00657042">
      <w:pPr>
        <w:widowControl w:val="0"/>
        <w:autoSpaceDE w:val="0"/>
        <w:autoSpaceDN w:val="0"/>
        <w:adjustRightInd w:val="0"/>
        <w:spacing w:before="113" w:after="0" w:line="240" w:lineRule="auto"/>
        <w:ind w:firstLine="283"/>
        <w:jc w:val="both"/>
        <w:rPr>
          <w:lang w:val="es-ES"/>
        </w:rPr>
      </w:pPr>
    </w:p>
    <w:p w:rsidR="00A7364E" w:rsidRPr="00657042" w:rsidRDefault="00A7364E" w:rsidP="00657042">
      <w:pPr>
        <w:widowControl w:val="0"/>
        <w:autoSpaceDE w:val="0"/>
        <w:autoSpaceDN w:val="0"/>
        <w:adjustRightInd w:val="0"/>
        <w:spacing w:after="0" w:line="240" w:lineRule="auto"/>
        <w:ind w:firstLine="283"/>
        <w:jc w:val="both"/>
        <w:rPr>
          <w:lang w:val="es-ES"/>
        </w:rPr>
      </w:pPr>
      <w:r w:rsidRPr="00657042">
        <w:rPr>
          <w:rFonts w:cs="Times"/>
          <w:color w:val="000000"/>
          <w:lang w:val="es-ES"/>
        </w:rPr>
        <w:t>Es objeto de este subarrendamiento solamente las dependencias situadas en la parte norte del local. Se pone de manifiesto que no es objeto de este contrato la totalidad de la superficie incluida y delimitada por las paredes del local, quedando también excluida la fachada, partes laterales de la entrada, azotea y vestíbulo de escalera.</w:t>
      </w: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Pr="00657042" w:rsidRDefault="00A7364E" w:rsidP="00657042">
      <w:pPr>
        <w:widowControl w:val="0"/>
        <w:autoSpaceDE w:val="0"/>
        <w:autoSpaceDN w:val="0"/>
        <w:adjustRightInd w:val="0"/>
        <w:spacing w:after="0" w:line="240" w:lineRule="auto"/>
        <w:ind w:firstLine="283"/>
        <w:jc w:val="both"/>
        <w:rPr>
          <w:lang w:val="es-ES"/>
        </w:rPr>
      </w:pPr>
      <w:r w:rsidRPr="00657042">
        <w:rPr>
          <w:rFonts w:cs="Times"/>
          <w:color w:val="000000"/>
          <w:lang w:val="es-ES"/>
        </w:rPr>
        <w:t xml:space="preserve">En </w:t>
      </w:r>
      <w:r w:rsidR="00B9259A" w:rsidRPr="00657042">
        <w:rPr>
          <w:rFonts w:cs="Times"/>
          <w:color w:val="000000"/>
          <w:lang w:val="es-ES"/>
        </w:rPr>
        <w:t>consecuencia,</w:t>
      </w:r>
      <w:r w:rsidRPr="00657042">
        <w:rPr>
          <w:rFonts w:cs="Times"/>
          <w:color w:val="000000"/>
          <w:lang w:val="es-ES"/>
        </w:rPr>
        <w:t xml:space="preserve"> la parte subarrendataria no podrá colocar rótulos, anuncios en dichos lugares, ni en balcones o ventanas.</w:t>
      </w: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Pr="00657042" w:rsidRDefault="00A7364E" w:rsidP="00657042">
      <w:pPr>
        <w:widowControl w:val="0"/>
        <w:autoSpaceDE w:val="0"/>
        <w:autoSpaceDN w:val="0"/>
        <w:adjustRightInd w:val="0"/>
        <w:spacing w:after="0" w:line="240" w:lineRule="auto"/>
        <w:ind w:firstLine="283"/>
        <w:jc w:val="both"/>
        <w:rPr>
          <w:lang w:val="es-ES"/>
        </w:rPr>
      </w:pPr>
      <w:r w:rsidRPr="00657042">
        <w:rPr>
          <w:rFonts w:cs="Times"/>
          <w:color w:val="000000"/>
          <w:lang w:val="es-ES"/>
        </w:rPr>
        <w:t xml:space="preserve">A los efectos de la repercusión de servicios y suministros de que dispone el inmueble, se manifiesta por ambas partes que la superficie arrendada </w:t>
      </w:r>
      <w:proofErr w:type="gramStart"/>
      <w:r w:rsidRPr="00657042">
        <w:rPr>
          <w:rFonts w:cs="Times"/>
          <w:color w:val="000000"/>
          <w:lang w:val="es-ES"/>
        </w:rPr>
        <w:t>a</w:t>
      </w:r>
      <w:proofErr w:type="gramEnd"/>
      <w:r w:rsidRPr="00657042">
        <w:rPr>
          <w:rFonts w:cs="Times"/>
          <w:color w:val="000000"/>
          <w:lang w:val="es-ES"/>
        </w:rPr>
        <w:t xml:space="preserve"> tener en cuenta para dichos cálculos es de </w:t>
      </w:r>
      <w:r w:rsidR="00E34410">
        <w:rPr>
          <w:rFonts w:cs="Times"/>
          <w:color w:val="000000"/>
          <w:lang w:val="es-ES"/>
        </w:rPr>
        <w:t xml:space="preserve">    </w:t>
      </w:r>
      <w:r w:rsidRPr="00657042">
        <w:rPr>
          <w:rFonts w:cs="Times"/>
          <w:color w:val="000000"/>
          <w:lang w:val="es-ES"/>
        </w:rPr>
        <w:t xml:space="preserve"> m/2, que equivale al </w:t>
      </w:r>
      <w:r w:rsidR="00E34410">
        <w:rPr>
          <w:rFonts w:cs="Times"/>
          <w:color w:val="000000"/>
          <w:lang w:val="es-ES"/>
        </w:rPr>
        <w:t xml:space="preserve">     </w:t>
      </w:r>
      <w:r w:rsidRPr="00657042">
        <w:rPr>
          <w:rFonts w:cs="Times"/>
          <w:color w:val="000000"/>
          <w:lang w:val="es-ES"/>
        </w:rPr>
        <w:t xml:space="preserve"> % con respecto a la superficie total del inmueble.</w:t>
      </w: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Pr="00657042" w:rsidRDefault="00E34410" w:rsidP="00657042">
      <w:pPr>
        <w:widowControl w:val="0"/>
        <w:autoSpaceDE w:val="0"/>
        <w:autoSpaceDN w:val="0"/>
        <w:adjustRightInd w:val="0"/>
        <w:spacing w:after="0" w:line="240" w:lineRule="auto"/>
        <w:ind w:firstLine="283"/>
        <w:jc w:val="both"/>
        <w:rPr>
          <w:lang w:val="es-ES"/>
        </w:rPr>
      </w:pPr>
      <w:r w:rsidRPr="00657042">
        <w:rPr>
          <w:rFonts w:cs="Times"/>
          <w:b/>
          <w:bCs/>
          <w:color w:val="000000"/>
          <w:lang w:val="es-ES"/>
        </w:rPr>
        <w:t>QUINTA. -</w:t>
      </w:r>
      <w:r w:rsidR="00A7364E" w:rsidRPr="00657042">
        <w:rPr>
          <w:rFonts w:cs="Times"/>
          <w:b/>
          <w:bCs/>
          <w:color w:val="000000"/>
          <w:lang w:val="es-ES"/>
        </w:rPr>
        <w:t xml:space="preserve"> Estado actual del </w:t>
      </w:r>
      <w:proofErr w:type="gramStart"/>
      <w:r w:rsidR="00A7364E" w:rsidRPr="00657042">
        <w:rPr>
          <w:rFonts w:cs="Times"/>
          <w:b/>
          <w:bCs/>
          <w:color w:val="000000"/>
          <w:lang w:val="es-ES"/>
        </w:rPr>
        <w:t>local.-</w:t>
      </w:r>
      <w:proofErr w:type="gramEnd"/>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Pr="00657042" w:rsidRDefault="00A7364E" w:rsidP="00657042">
      <w:pPr>
        <w:widowControl w:val="0"/>
        <w:autoSpaceDE w:val="0"/>
        <w:autoSpaceDN w:val="0"/>
        <w:adjustRightInd w:val="0"/>
        <w:spacing w:after="0" w:line="240" w:lineRule="auto"/>
        <w:ind w:firstLine="283"/>
        <w:jc w:val="both"/>
        <w:rPr>
          <w:lang w:val="es-ES"/>
        </w:rPr>
      </w:pPr>
      <w:r w:rsidRPr="00657042">
        <w:rPr>
          <w:rFonts w:cs="Times"/>
          <w:color w:val="000000"/>
          <w:lang w:val="es-ES"/>
        </w:rPr>
        <w:t>La parte subarrendataria declara recibir el local en perfecto estado de conservación y a su entera satisfacción, siendo de su cuenta los desperfectos y deterioros que en el mismo se ocasionen.</w:t>
      </w: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Pr="00657042" w:rsidRDefault="00A7364E" w:rsidP="00657042">
      <w:pPr>
        <w:widowControl w:val="0"/>
        <w:autoSpaceDE w:val="0"/>
        <w:autoSpaceDN w:val="0"/>
        <w:adjustRightInd w:val="0"/>
        <w:spacing w:after="0" w:line="240" w:lineRule="auto"/>
        <w:ind w:firstLine="283"/>
        <w:jc w:val="both"/>
        <w:rPr>
          <w:lang w:val="es-ES"/>
        </w:rPr>
      </w:pPr>
      <w:r w:rsidRPr="00657042">
        <w:rPr>
          <w:rFonts w:cs="Times"/>
          <w:color w:val="000000"/>
          <w:lang w:val="es-ES"/>
        </w:rPr>
        <w:t>El local se alquila en el estado actual de las acometidas generales y ramales o líneas de tensión existentes, sin que la parte subarrendataria pueda exigir otras distintas ni modificarlas sin expresa autorización escrita de la Propiedad.</w:t>
      </w: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Pr="00657042" w:rsidRDefault="00E34410" w:rsidP="00657042">
      <w:pPr>
        <w:widowControl w:val="0"/>
        <w:autoSpaceDE w:val="0"/>
        <w:autoSpaceDN w:val="0"/>
        <w:adjustRightInd w:val="0"/>
        <w:spacing w:after="0" w:line="240" w:lineRule="auto"/>
        <w:ind w:firstLine="283"/>
        <w:jc w:val="both"/>
        <w:rPr>
          <w:lang w:val="es-ES"/>
        </w:rPr>
      </w:pPr>
      <w:r w:rsidRPr="00657042">
        <w:rPr>
          <w:rFonts w:cs="Times"/>
          <w:b/>
          <w:bCs/>
          <w:color w:val="000000"/>
          <w:lang w:val="es-ES"/>
        </w:rPr>
        <w:t>SEXTA. -</w:t>
      </w:r>
      <w:r w:rsidR="00A7364E" w:rsidRPr="00657042">
        <w:rPr>
          <w:rFonts w:cs="Times"/>
          <w:b/>
          <w:bCs/>
          <w:color w:val="000000"/>
          <w:lang w:val="es-ES"/>
        </w:rPr>
        <w:t xml:space="preserve"> </w:t>
      </w:r>
      <w:proofErr w:type="gramStart"/>
      <w:r w:rsidR="00A7364E" w:rsidRPr="00657042">
        <w:rPr>
          <w:rFonts w:cs="Times"/>
          <w:b/>
          <w:bCs/>
          <w:color w:val="000000"/>
          <w:lang w:val="es-ES"/>
        </w:rPr>
        <w:t>Renta.-</w:t>
      </w:r>
      <w:proofErr w:type="gramEnd"/>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Pr="00657042" w:rsidRDefault="00A7364E" w:rsidP="00657042">
      <w:pPr>
        <w:widowControl w:val="0"/>
        <w:autoSpaceDE w:val="0"/>
        <w:autoSpaceDN w:val="0"/>
        <w:adjustRightInd w:val="0"/>
        <w:spacing w:after="0" w:line="240" w:lineRule="auto"/>
        <w:ind w:firstLine="283"/>
        <w:jc w:val="both"/>
        <w:rPr>
          <w:lang w:val="es-ES"/>
        </w:rPr>
      </w:pPr>
      <w:r w:rsidRPr="00657042">
        <w:rPr>
          <w:rFonts w:cs="Times"/>
          <w:color w:val="000000"/>
          <w:lang w:val="es-ES"/>
        </w:rPr>
        <w:t xml:space="preserve">La renta será de </w:t>
      </w:r>
      <w:r w:rsidR="00657042">
        <w:rPr>
          <w:rFonts w:cs="Times"/>
          <w:color w:val="000000"/>
          <w:lang w:val="es-ES"/>
        </w:rPr>
        <w:t xml:space="preserve">            mensuales, pagadero</w:t>
      </w:r>
      <w:r w:rsidRPr="00657042">
        <w:rPr>
          <w:rFonts w:cs="Times"/>
          <w:color w:val="000000"/>
          <w:lang w:val="es-ES"/>
        </w:rPr>
        <w:t>s por meses adelantados en los cinco primeros días de cada mes.</w:t>
      </w: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lastRenderedPageBreak/>
        <w:t>_</w:t>
      </w:r>
    </w:p>
    <w:p w:rsidR="00A7364E" w:rsidRPr="00657042" w:rsidRDefault="00A7364E" w:rsidP="00657042">
      <w:pPr>
        <w:widowControl w:val="0"/>
        <w:autoSpaceDE w:val="0"/>
        <w:autoSpaceDN w:val="0"/>
        <w:adjustRightInd w:val="0"/>
        <w:spacing w:after="0" w:line="240" w:lineRule="auto"/>
        <w:ind w:firstLine="283"/>
        <w:jc w:val="both"/>
        <w:rPr>
          <w:lang w:val="es-ES"/>
        </w:rPr>
      </w:pPr>
      <w:r w:rsidRPr="00657042">
        <w:rPr>
          <w:rFonts w:cs="Times"/>
          <w:color w:val="000000"/>
          <w:lang w:val="es-ES"/>
        </w:rPr>
        <w:t>La forma de pago se hará en la cuenta corriente que el arrendador designe al efecto.</w:t>
      </w: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Pr="00657042" w:rsidRDefault="00A7364E" w:rsidP="00657042">
      <w:pPr>
        <w:widowControl w:val="0"/>
        <w:autoSpaceDE w:val="0"/>
        <w:autoSpaceDN w:val="0"/>
        <w:adjustRightInd w:val="0"/>
        <w:spacing w:after="0" w:line="240" w:lineRule="auto"/>
        <w:ind w:firstLine="283"/>
        <w:jc w:val="both"/>
        <w:rPr>
          <w:lang w:val="es-ES"/>
        </w:rPr>
      </w:pPr>
      <w:r w:rsidRPr="00657042">
        <w:rPr>
          <w:rFonts w:cs="Times"/>
          <w:color w:val="000000"/>
          <w:lang w:val="es-ES"/>
        </w:rPr>
        <w:t>El recibo mensual del alquiler irá incrementado con el Impuesto sobre el Valor Añadido correspondiente.</w:t>
      </w: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Pr="00657042" w:rsidRDefault="00A7364E" w:rsidP="00657042">
      <w:pPr>
        <w:widowControl w:val="0"/>
        <w:autoSpaceDE w:val="0"/>
        <w:autoSpaceDN w:val="0"/>
        <w:adjustRightInd w:val="0"/>
        <w:spacing w:after="0" w:line="240" w:lineRule="auto"/>
        <w:ind w:firstLine="283"/>
        <w:jc w:val="both"/>
        <w:rPr>
          <w:lang w:val="es-ES"/>
        </w:rPr>
      </w:pPr>
      <w:r w:rsidRPr="00657042">
        <w:rPr>
          <w:rFonts w:cs="Times"/>
          <w:color w:val="000000"/>
          <w:lang w:val="es-ES"/>
        </w:rPr>
        <w:t xml:space="preserve">Se </w:t>
      </w:r>
      <w:r w:rsidR="00657042" w:rsidRPr="00657042">
        <w:rPr>
          <w:rFonts w:cs="Times"/>
          <w:color w:val="000000"/>
          <w:lang w:val="es-ES"/>
        </w:rPr>
        <w:t>acuerda,</w:t>
      </w:r>
      <w:r w:rsidRPr="00657042">
        <w:rPr>
          <w:rFonts w:cs="Times"/>
          <w:color w:val="000000"/>
          <w:lang w:val="es-ES"/>
        </w:rPr>
        <w:t xml:space="preserve"> en base a lo dispuesto en el artículo 32 apartado 2º, que el arrendador-propietario tendrá derecho a una elevación de la renta del </w:t>
      </w:r>
      <w:r w:rsidR="00E34410">
        <w:rPr>
          <w:rFonts w:cs="Times"/>
          <w:color w:val="000000"/>
          <w:lang w:val="es-ES"/>
        </w:rPr>
        <w:t xml:space="preserve">    </w:t>
      </w:r>
      <w:r w:rsidRPr="00657042">
        <w:rPr>
          <w:rFonts w:cs="Times"/>
          <w:color w:val="000000"/>
          <w:lang w:val="es-ES"/>
        </w:rPr>
        <w:t>% de la renta en vigor.</w:t>
      </w: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Pr="00657042" w:rsidRDefault="004251A8" w:rsidP="00657042">
      <w:pPr>
        <w:widowControl w:val="0"/>
        <w:autoSpaceDE w:val="0"/>
        <w:autoSpaceDN w:val="0"/>
        <w:adjustRightInd w:val="0"/>
        <w:spacing w:after="0" w:line="240" w:lineRule="auto"/>
        <w:ind w:firstLine="283"/>
        <w:jc w:val="both"/>
        <w:rPr>
          <w:lang w:val="es-ES"/>
        </w:rPr>
      </w:pPr>
      <w:r w:rsidRPr="00657042">
        <w:rPr>
          <w:rFonts w:cs="Times"/>
          <w:b/>
          <w:bCs/>
          <w:color w:val="000000"/>
          <w:lang w:val="es-ES"/>
        </w:rPr>
        <w:t>SEPTIMA. -</w:t>
      </w:r>
      <w:r w:rsidR="00A7364E" w:rsidRPr="00657042">
        <w:rPr>
          <w:rFonts w:cs="Times"/>
          <w:b/>
          <w:bCs/>
          <w:color w:val="000000"/>
          <w:lang w:val="es-ES"/>
        </w:rPr>
        <w:t xml:space="preserve"> Revisión de </w:t>
      </w:r>
      <w:proofErr w:type="gramStart"/>
      <w:r w:rsidR="00A7364E" w:rsidRPr="00657042">
        <w:rPr>
          <w:rFonts w:cs="Times"/>
          <w:b/>
          <w:bCs/>
          <w:color w:val="000000"/>
          <w:lang w:val="es-ES"/>
        </w:rPr>
        <w:t>renta.-</w:t>
      </w:r>
      <w:proofErr w:type="gramEnd"/>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Pr="00657042" w:rsidRDefault="00A7364E" w:rsidP="00657042">
      <w:pPr>
        <w:widowControl w:val="0"/>
        <w:autoSpaceDE w:val="0"/>
        <w:autoSpaceDN w:val="0"/>
        <w:adjustRightInd w:val="0"/>
        <w:spacing w:after="0" w:line="240" w:lineRule="auto"/>
        <w:ind w:firstLine="283"/>
        <w:jc w:val="both"/>
        <w:rPr>
          <w:lang w:val="es-ES"/>
        </w:rPr>
      </w:pPr>
      <w:r w:rsidRPr="00657042">
        <w:rPr>
          <w:rFonts w:cs="Times"/>
          <w:color w:val="000000"/>
          <w:lang w:val="es-ES"/>
        </w:rPr>
        <w:t xml:space="preserve">Ambas partes pactan que la renta será revisada cada año proporcionalmente </w:t>
      </w:r>
      <w:r w:rsidR="004251A8" w:rsidRPr="00657042">
        <w:rPr>
          <w:rFonts w:cs="Times"/>
          <w:color w:val="000000"/>
          <w:lang w:val="es-ES"/>
        </w:rPr>
        <w:t>de acuerdo con</w:t>
      </w:r>
      <w:r w:rsidRPr="00657042">
        <w:rPr>
          <w:rFonts w:cs="Times"/>
          <w:color w:val="000000"/>
          <w:lang w:val="es-ES"/>
        </w:rPr>
        <w:t xml:space="preserve"> la revisión que el subarrendador sufra en la renta del inmueble.</w:t>
      </w: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Pr="00657042" w:rsidRDefault="00A7364E" w:rsidP="00657042">
      <w:pPr>
        <w:widowControl w:val="0"/>
        <w:autoSpaceDE w:val="0"/>
        <w:autoSpaceDN w:val="0"/>
        <w:adjustRightInd w:val="0"/>
        <w:spacing w:after="0" w:line="240" w:lineRule="auto"/>
        <w:ind w:firstLine="283"/>
        <w:jc w:val="both"/>
        <w:rPr>
          <w:lang w:val="es-ES"/>
        </w:rPr>
      </w:pPr>
      <w:r w:rsidRPr="00657042">
        <w:rPr>
          <w:rFonts w:cs="Times"/>
          <w:color w:val="000000"/>
          <w:lang w:val="es-ES"/>
        </w:rPr>
        <w:t xml:space="preserve">En base a esto, se actualizará cada año según el </w:t>
      </w:r>
      <w:r w:rsidR="00657042" w:rsidRPr="00657042">
        <w:rPr>
          <w:rFonts w:cs="Times"/>
          <w:color w:val="000000"/>
          <w:lang w:val="es-ES"/>
        </w:rPr>
        <w:t>Índice</w:t>
      </w:r>
      <w:r w:rsidRPr="00657042">
        <w:rPr>
          <w:rFonts w:cs="Times"/>
          <w:color w:val="000000"/>
          <w:lang w:val="es-ES"/>
        </w:rPr>
        <w:t xml:space="preserve"> General Nacional del Sistema de </w:t>
      </w:r>
      <w:r w:rsidR="00657042" w:rsidRPr="00657042">
        <w:rPr>
          <w:rFonts w:cs="Times"/>
          <w:color w:val="000000"/>
          <w:lang w:val="es-ES"/>
        </w:rPr>
        <w:t>Índices</w:t>
      </w:r>
      <w:r w:rsidRPr="00657042">
        <w:rPr>
          <w:rFonts w:cs="Times"/>
          <w:color w:val="000000"/>
          <w:lang w:val="es-ES"/>
        </w:rPr>
        <w:t xml:space="preserve"> de Precios de Consumo en un período de doce meses inmediatamente anteriores a la fecha de cada actualización, tomando como mes de referencia para la primera actualización el que corresponda al último índice publicado en la fecha de celebración del contrato, y en las sucesivas el que corresponda al último aplicado.</w:t>
      </w: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Pr="00657042" w:rsidRDefault="004251A8" w:rsidP="00657042">
      <w:pPr>
        <w:widowControl w:val="0"/>
        <w:autoSpaceDE w:val="0"/>
        <w:autoSpaceDN w:val="0"/>
        <w:adjustRightInd w:val="0"/>
        <w:spacing w:after="0" w:line="240" w:lineRule="auto"/>
        <w:ind w:firstLine="283"/>
        <w:jc w:val="both"/>
        <w:rPr>
          <w:lang w:val="es-ES"/>
        </w:rPr>
      </w:pPr>
      <w:r w:rsidRPr="00657042">
        <w:rPr>
          <w:rFonts w:cs="Times"/>
          <w:b/>
          <w:bCs/>
          <w:color w:val="000000"/>
          <w:lang w:val="es-ES"/>
        </w:rPr>
        <w:t>OCTAVA. -</w:t>
      </w:r>
      <w:r w:rsidR="00A7364E" w:rsidRPr="00657042">
        <w:rPr>
          <w:rFonts w:cs="Times"/>
          <w:b/>
          <w:bCs/>
          <w:color w:val="000000"/>
          <w:lang w:val="es-ES"/>
        </w:rPr>
        <w:t xml:space="preserve"> Gastos </w:t>
      </w:r>
      <w:r w:rsidRPr="00657042">
        <w:rPr>
          <w:rFonts w:cs="Times"/>
          <w:b/>
          <w:bCs/>
          <w:color w:val="000000"/>
          <w:lang w:val="es-ES"/>
        </w:rPr>
        <w:t>generales. -</w:t>
      </w: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Pr="00657042" w:rsidRDefault="00A7364E" w:rsidP="00657042">
      <w:pPr>
        <w:widowControl w:val="0"/>
        <w:autoSpaceDE w:val="0"/>
        <w:autoSpaceDN w:val="0"/>
        <w:adjustRightInd w:val="0"/>
        <w:spacing w:after="0" w:line="240" w:lineRule="auto"/>
        <w:ind w:firstLine="283"/>
        <w:jc w:val="both"/>
        <w:rPr>
          <w:lang w:val="es-ES"/>
        </w:rPr>
      </w:pPr>
      <w:r w:rsidRPr="00657042">
        <w:rPr>
          <w:rFonts w:cs="Times"/>
          <w:color w:val="000000"/>
          <w:lang w:val="es-ES"/>
        </w:rPr>
        <w:t>Los gastos generales para el adecuado sostenimiento del inmueble, sus servicios, tributos, cargas y responsabilidades que no sean susceptibles de individualización y que correspondan al local objeto de este contrato o a sus accesorios, serán a cargo del subarrendatario. Se exceptúa la parte correspondiente a los gastos extraordinarios o por instalaciones que no deban considerarse consecuencia del uso, reparación ordinaria o entretenimiento de los elementos y servicios comunes.</w:t>
      </w: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Pr="00657042" w:rsidRDefault="00A7364E" w:rsidP="00657042">
      <w:pPr>
        <w:widowControl w:val="0"/>
        <w:autoSpaceDE w:val="0"/>
        <w:autoSpaceDN w:val="0"/>
        <w:adjustRightInd w:val="0"/>
        <w:spacing w:after="0" w:line="240" w:lineRule="auto"/>
        <w:ind w:firstLine="283"/>
        <w:jc w:val="both"/>
        <w:rPr>
          <w:lang w:val="es-ES"/>
        </w:rPr>
      </w:pPr>
      <w:r w:rsidRPr="00657042">
        <w:rPr>
          <w:rFonts w:cs="Times"/>
          <w:color w:val="000000"/>
          <w:lang w:val="es-ES"/>
        </w:rPr>
        <w:t>Estos gastos se revalorizarán anualmente en la misma proporción que la renta.</w:t>
      </w: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Pr="00657042" w:rsidRDefault="004251A8" w:rsidP="00657042">
      <w:pPr>
        <w:widowControl w:val="0"/>
        <w:autoSpaceDE w:val="0"/>
        <w:autoSpaceDN w:val="0"/>
        <w:adjustRightInd w:val="0"/>
        <w:spacing w:after="0" w:line="240" w:lineRule="auto"/>
        <w:ind w:firstLine="283"/>
        <w:jc w:val="both"/>
        <w:rPr>
          <w:lang w:val="es-ES"/>
        </w:rPr>
      </w:pPr>
      <w:r w:rsidRPr="00657042">
        <w:rPr>
          <w:rFonts w:cs="Times"/>
          <w:b/>
          <w:bCs/>
          <w:color w:val="000000"/>
          <w:lang w:val="es-ES"/>
        </w:rPr>
        <w:t>NOVENA. -</w:t>
      </w:r>
      <w:r w:rsidR="00A7364E" w:rsidRPr="00657042">
        <w:rPr>
          <w:rFonts w:cs="Times"/>
          <w:b/>
          <w:bCs/>
          <w:color w:val="000000"/>
          <w:lang w:val="es-ES"/>
        </w:rPr>
        <w:t xml:space="preserve"> Gastos asumidos por la </w:t>
      </w:r>
      <w:r w:rsidRPr="00657042">
        <w:rPr>
          <w:rFonts w:cs="Times"/>
          <w:b/>
          <w:bCs/>
          <w:color w:val="000000"/>
          <w:lang w:val="es-ES"/>
        </w:rPr>
        <w:t>arrendataria. -</w:t>
      </w: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Pr="00657042" w:rsidRDefault="00A7364E" w:rsidP="00657042">
      <w:pPr>
        <w:widowControl w:val="0"/>
        <w:autoSpaceDE w:val="0"/>
        <w:autoSpaceDN w:val="0"/>
        <w:adjustRightInd w:val="0"/>
        <w:spacing w:after="0" w:line="240" w:lineRule="auto"/>
        <w:ind w:firstLine="283"/>
        <w:jc w:val="both"/>
        <w:rPr>
          <w:lang w:val="es-ES"/>
        </w:rPr>
      </w:pPr>
      <w:r w:rsidRPr="00657042">
        <w:rPr>
          <w:rFonts w:cs="Times"/>
          <w:color w:val="000000"/>
          <w:lang w:val="es-ES"/>
        </w:rPr>
        <w:t>Los gastos por servicios individuales, mediante aparatos contadores, tales como luz, agua, teléfono o gas, serán de cuenta del subarrendatario viniendo obligado a suscribir, a su costa, cuantos contratos fuesen precisos.</w:t>
      </w: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Pr="00657042" w:rsidRDefault="004251A8" w:rsidP="00657042">
      <w:pPr>
        <w:widowControl w:val="0"/>
        <w:autoSpaceDE w:val="0"/>
        <w:autoSpaceDN w:val="0"/>
        <w:adjustRightInd w:val="0"/>
        <w:spacing w:after="0" w:line="240" w:lineRule="auto"/>
        <w:ind w:firstLine="283"/>
        <w:jc w:val="both"/>
        <w:rPr>
          <w:lang w:val="es-ES"/>
        </w:rPr>
      </w:pPr>
      <w:r w:rsidRPr="00657042">
        <w:rPr>
          <w:rFonts w:cs="Times"/>
          <w:b/>
          <w:bCs/>
          <w:color w:val="000000"/>
          <w:lang w:val="es-ES"/>
        </w:rPr>
        <w:t>DECIMA. -</w:t>
      </w:r>
      <w:r w:rsidR="00A7364E" w:rsidRPr="00657042">
        <w:rPr>
          <w:rFonts w:cs="Times"/>
          <w:b/>
          <w:bCs/>
          <w:color w:val="000000"/>
          <w:lang w:val="es-ES"/>
        </w:rPr>
        <w:t xml:space="preserve"> Gastos de Conservación y pequeñas </w:t>
      </w:r>
      <w:r w:rsidRPr="00657042">
        <w:rPr>
          <w:rFonts w:cs="Times"/>
          <w:b/>
          <w:bCs/>
          <w:color w:val="000000"/>
          <w:lang w:val="es-ES"/>
        </w:rPr>
        <w:t>reparaciones. -</w:t>
      </w: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Default="00A7364E" w:rsidP="00657042">
      <w:pPr>
        <w:widowControl w:val="0"/>
        <w:autoSpaceDE w:val="0"/>
        <w:autoSpaceDN w:val="0"/>
        <w:adjustRightInd w:val="0"/>
        <w:spacing w:after="0" w:line="240" w:lineRule="auto"/>
        <w:ind w:firstLine="283"/>
        <w:jc w:val="both"/>
        <w:rPr>
          <w:rFonts w:cs="Times"/>
          <w:color w:val="000000"/>
          <w:lang w:val="es-ES"/>
        </w:rPr>
      </w:pPr>
      <w:r w:rsidRPr="00657042">
        <w:rPr>
          <w:rFonts w:cs="Times"/>
          <w:color w:val="000000"/>
          <w:lang w:val="es-ES"/>
        </w:rPr>
        <w:t>Serán de cuenta de la parte subarrendataria todos los gastos necesarios para conservar el local en perfecto estado de uso, debiendo realizar cuantas reparaciones fuesen precisas, motivadas por el normal deterioro de sus instalaciones, tanto en puertas, como en ventanas, persianas, grifos, sanitarios etc.</w:t>
      </w:r>
    </w:p>
    <w:p w:rsidR="004251A8" w:rsidRDefault="004251A8" w:rsidP="00657042">
      <w:pPr>
        <w:widowControl w:val="0"/>
        <w:autoSpaceDE w:val="0"/>
        <w:autoSpaceDN w:val="0"/>
        <w:adjustRightInd w:val="0"/>
        <w:spacing w:after="0" w:line="240" w:lineRule="auto"/>
        <w:ind w:firstLine="283"/>
        <w:jc w:val="both"/>
        <w:rPr>
          <w:lang w:val="es-ES"/>
        </w:rPr>
      </w:pPr>
    </w:p>
    <w:p w:rsidR="004251A8" w:rsidRPr="00657042" w:rsidRDefault="004251A8" w:rsidP="00657042">
      <w:pPr>
        <w:widowControl w:val="0"/>
        <w:autoSpaceDE w:val="0"/>
        <w:autoSpaceDN w:val="0"/>
        <w:adjustRightInd w:val="0"/>
        <w:spacing w:after="0" w:line="240" w:lineRule="auto"/>
        <w:ind w:firstLine="283"/>
        <w:jc w:val="both"/>
        <w:rPr>
          <w:lang w:val="es-ES"/>
        </w:rPr>
      </w:pP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Pr="00657042" w:rsidRDefault="004251A8" w:rsidP="00657042">
      <w:pPr>
        <w:widowControl w:val="0"/>
        <w:autoSpaceDE w:val="0"/>
        <w:autoSpaceDN w:val="0"/>
        <w:adjustRightInd w:val="0"/>
        <w:spacing w:after="0" w:line="240" w:lineRule="auto"/>
        <w:ind w:firstLine="283"/>
        <w:jc w:val="both"/>
        <w:rPr>
          <w:lang w:val="es-ES"/>
        </w:rPr>
      </w:pPr>
      <w:r w:rsidRPr="00657042">
        <w:rPr>
          <w:rFonts w:cs="Times"/>
          <w:b/>
          <w:bCs/>
          <w:color w:val="000000"/>
          <w:lang w:val="es-ES"/>
        </w:rPr>
        <w:lastRenderedPageBreak/>
        <w:t>DECIMOPRIMERA. -</w:t>
      </w:r>
      <w:r w:rsidR="00A7364E" w:rsidRPr="00657042">
        <w:rPr>
          <w:rFonts w:cs="Times"/>
          <w:b/>
          <w:bCs/>
          <w:color w:val="000000"/>
          <w:lang w:val="es-ES"/>
        </w:rPr>
        <w:t xml:space="preserve"> </w:t>
      </w:r>
      <w:r w:rsidRPr="00657042">
        <w:rPr>
          <w:rFonts w:cs="Times"/>
          <w:b/>
          <w:bCs/>
          <w:color w:val="000000"/>
          <w:lang w:val="es-ES"/>
        </w:rPr>
        <w:t>Daños. -</w:t>
      </w: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Pr="00657042" w:rsidRDefault="00A7364E" w:rsidP="00657042">
      <w:pPr>
        <w:widowControl w:val="0"/>
        <w:autoSpaceDE w:val="0"/>
        <w:autoSpaceDN w:val="0"/>
        <w:adjustRightInd w:val="0"/>
        <w:spacing w:after="0" w:line="240" w:lineRule="auto"/>
        <w:ind w:firstLine="283"/>
        <w:jc w:val="both"/>
        <w:rPr>
          <w:lang w:val="es-ES"/>
        </w:rPr>
      </w:pPr>
      <w:r w:rsidRPr="00657042">
        <w:rPr>
          <w:rFonts w:cs="Times"/>
          <w:color w:val="000000"/>
          <w:lang w:val="es-ES"/>
        </w:rPr>
        <w:t xml:space="preserve">La parte subarrendataria se hace directa y exclusivamente responsable de cuantos daños puedan ocasionarse a terceras personas o cosas, y sean consecuencia directa o indirecta del negocio instalado, del mal uso </w:t>
      </w:r>
      <w:r w:rsidR="00346303" w:rsidRPr="00657042">
        <w:rPr>
          <w:rFonts w:cs="Times"/>
          <w:color w:val="000000"/>
          <w:lang w:val="es-ES"/>
        </w:rPr>
        <w:t>de este</w:t>
      </w:r>
      <w:r w:rsidRPr="00657042">
        <w:rPr>
          <w:rFonts w:cs="Times"/>
          <w:color w:val="000000"/>
          <w:lang w:val="es-ES"/>
        </w:rPr>
        <w:t>, y de la actuación de sus empleados, eximiendo de toda responsabilidad a la Propiedad y a la Subarrendadora y al Administrador por dichas causas.</w:t>
      </w: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Pr="00657042" w:rsidRDefault="004251A8" w:rsidP="00657042">
      <w:pPr>
        <w:widowControl w:val="0"/>
        <w:autoSpaceDE w:val="0"/>
        <w:autoSpaceDN w:val="0"/>
        <w:adjustRightInd w:val="0"/>
        <w:spacing w:after="0" w:line="240" w:lineRule="auto"/>
        <w:ind w:firstLine="283"/>
        <w:jc w:val="both"/>
        <w:rPr>
          <w:lang w:val="es-ES"/>
        </w:rPr>
      </w:pPr>
      <w:r w:rsidRPr="00657042">
        <w:rPr>
          <w:rFonts w:cs="Times"/>
          <w:b/>
          <w:bCs/>
          <w:color w:val="000000"/>
          <w:lang w:val="es-ES"/>
        </w:rPr>
        <w:t>DECIMOSEGUNDA. -</w:t>
      </w:r>
      <w:r w:rsidR="00A7364E" w:rsidRPr="00657042">
        <w:rPr>
          <w:rFonts w:cs="Times"/>
          <w:b/>
          <w:bCs/>
          <w:color w:val="000000"/>
          <w:lang w:val="es-ES"/>
        </w:rPr>
        <w:t xml:space="preserve"> Obligaciones de la </w:t>
      </w:r>
      <w:r w:rsidR="00346303" w:rsidRPr="00657042">
        <w:rPr>
          <w:rFonts w:cs="Times"/>
          <w:b/>
          <w:bCs/>
          <w:color w:val="000000"/>
          <w:lang w:val="es-ES"/>
        </w:rPr>
        <w:t>arrendataria. -</w:t>
      </w: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Pr="00657042" w:rsidRDefault="00A7364E" w:rsidP="00657042">
      <w:pPr>
        <w:widowControl w:val="0"/>
        <w:autoSpaceDE w:val="0"/>
        <w:autoSpaceDN w:val="0"/>
        <w:adjustRightInd w:val="0"/>
        <w:spacing w:after="0" w:line="240" w:lineRule="auto"/>
        <w:ind w:firstLine="283"/>
        <w:jc w:val="both"/>
        <w:rPr>
          <w:lang w:val="es-ES"/>
        </w:rPr>
      </w:pPr>
      <w:r w:rsidRPr="00657042">
        <w:rPr>
          <w:rFonts w:cs="Times"/>
          <w:color w:val="000000"/>
          <w:lang w:val="es-ES"/>
        </w:rPr>
        <w:t>La subarrendataria viene obligada a:</w:t>
      </w: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Pr="00657042" w:rsidRDefault="00A7364E" w:rsidP="00657042">
      <w:pPr>
        <w:widowControl w:val="0"/>
        <w:autoSpaceDE w:val="0"/>
        <w:autoSpaceDN w:val="0"/>
        <w:adjustRightInd w:val="0"/>
        <w:spacing w:after="0" w:line="240" w:lineRule="auto"/>
        <w:ind w:firstLine="283"/>
        <w:jc w:val="both"/>
        <w:rPr>
          <w:lang w:val="es-ES"/>
        </w:rPr>
      </w:pPr>
      <w:r w:rsidRPr="00657042">
        <w:rPr>
          <w:rFonts w:cs="Times"/>
          <w:color w:val="000000"/>
          <w:lang w:val="es-ES"/>
        </w:rPr>
        <w:t>a) Al pago de la renta, aumentos, repercusiones legales y demás cantidades pactadas, dentro de los cinco primeros días de cada periodo natural acordado. De pasarse al cobro el recibo, el subarrendatario vendrá obligado a abonar el premio de cobranza correspondiente.</w:t>
      </w: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Pr="00657042" w:rsidRDefault="00A7364E" w:rsidP="00657042">
      <w:pPr>
        <w:widowControl w:val="0"/>
        <w:autoSpaceDE w:val="0"/>
        <w:autoSpaceDN w:val="0"/>
        <w:adjustRightInd w:val="0"/>
        <w:spacing w:after="0" w:line="240" w:lineRule="auto"/>
        <w:ind w:firstLine="283"/>
        <w:jc w:val="both"/>
        <w:rPr>
          <w:lang w:val="es-ES"/>
        </w:rPr>
      </w:pPr>
      <w:r w:rsidRPr="00657042">
        <w:rPr>
          <w:rFonts w:cs="Times"/>
          <w:color w:val="000000"/>
          <w:lang w:val="es-ES"/>
        </w:rPr>
        <w:t>b) A conservar lo arrendado en perfecto estado y no instalar transmisiones, motores, máquinas, etc., que produzcan vibraciones o ruidos molestos para los demás ocupantes del inmueble, o de los colindantes o que puedan afectar a la consistencia, solidez o conservación del inmueble.</w:t>
      </w: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Pr="00657042" w:rsidRDefault="00A7364E" w:rsidP="00657042">
      <w:pPr>
        <w:widowControl w:val="0"/>
        <w:autoSpaceDE w:val="0"/>
        <w:autoSpaceDN w:val="0"/>
        <w:adjustRightInd w:val="0"/>
        <w:spacing w:after="0" w:line="240" w:lineRule="auto"/>
        <w:ind w:firstLine="283"/>
        <w:jc w:val="both"/>
        <w:rPr>
          <w:lang w:val="es-ES"/>
        </w:rPr>
      </w:pPr>
      <w:r w:rsidRPr="00657042">
        <w:rPr>
          <w:rFonts w:cs="Times"/>
          <w:color w:val="000000"/>
          <w:lang w:val="es-ES"/>
        </w:rPr>
        <w:t>c) A no almacenar o manipular, en el local, materias explosivas, inflamables, incómodas o insalubres y observar en todo momento las ordenanzas estatales y municipales vigentes.</w:t>
      </w: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Pr="00657042" w:rsidRDefault="00A7364E" w:rsidP="00657042">
      <w:pPr>
        <w:widowControl w:val="0"/>
        <w:autoSpaceDE w:val="0"/>
        <w:autoSpaceDN w:val="0"/>
        <w:adjustRightInd w:val="0"/>
        <w:spacing w:after="0" w:line="240" w:lineRule="auto"/>
        <w:ind w:firstLine="283"/>
        <w:jc w:val="both"/>
        <w:rPr>
          <w:lang w:val="es-ES"/>
        </w:rPr>
      </w:pPr>
      <w:r w:rsidRPr="00657042">
        <w:rPr>
          <w:rFonts w:cs="Times"/>
          <w:color w:val="000000"/>
          <w:lang w:val="es-ES"/>
        </w:rPr>
        <w:t>d) A abonar las reparaciones u obras de conservación que afecten al local arrendado que serán de su exclusiva cuenta.</w:t>
      </w: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Pr="00657042" w:rsidRDefault="00A7364E" w:rsidP="00657042">
      <w:pPr>
        <w:widowControl w:val="0"/>
        <w:autoSpaceDE w:val="0"/>
        <w:autoSpaceDN w:val="0"/>
        <w:adjustRightInd w:val="0"/>
        <w:spacing w:after="0" w:line="240" w:lineRule="auto"/>
        <w:ind w:firstLine="283"/>
        <w:jc w:val="both"/>
        <w:rPr>
          <w:lang w:val="es-ES"/>
        </w:rPr>
      </w:pPr>
      <w:r w:rsidRPr="00657042">
        <w:rPr>
          <w:rFonts w:cs="Times"/>
          <w:color w:val="000000"/>
          <w:lang w:val="es-ES"/>
        </w:rPr>
        <w:t>e) A no subarrendar todo o parte del local a un tercero. Se prohíbe el llamado subarriendo en 2º grado</w:t>
      </w: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Pr="00657042" w:rsidRDefault="00A7364E" w:rsidP="00657042">
      <w:pPr>
        <w:widowControl w:val="0"/>
        <w:autoSpaceDE w:val="0"/>
        <w:autoSpaceDN w:val="0"/>
        <w:adjustRightInd w:val="0"/>
        <w:spacing w:after="0" w:line="240" w:lineRule="auto"/>
        <w:ind w:firstLine="283"/>
        <w:jc w:val="both"/>
        <w:rPr>
          <w:lang w:val="es-ES"/>
        </w:rPr>
      </w:pPr>
      <w:r w:rsidRPr="00657042">
        <w:rPr>
          <w:rFonts w:cs="Times"/>
          <w:color w:val="000000"/>
          <w:lang w:val="es-ES"/>
        </w:rPr>
        <w:t xml:space="preserve">f) El subarrendatario se compromete a usar y destinar el local arrendado durante el plazo pactado, siendo causa de resolución de este contrato el no uso habitual o el cierre de dicho local durante seis meses en el curso de un año y asimismo la transformación del destino del mismo </w:t>
      </w:r>
      <w:r w:rsidR="00D9005D" w:rsidRPr="00657042">
        <w:rPr>
          <w:rFonts w:cs="Times"/>
          <w:color w:val="000000"/>
          <w:lang w:val="es-ES"/>
        </w:rPr>
        <w:t>local,</w:t>
      </w:r>
      <w:r w:rsidRPr="00657042">
        <w:rPr>
          <w:rFonts w:cs="Times"/>
          <w:color w:val="000000"/>
          <w:lang w:val="es-ES"/>
        </w:rPr>
        <w:t xml:space="preserve"> aunque sea para otra actividad análoga.</w:t>
      </w: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Pr="00657042" w:rsidRDefault="00346303" w:rsidP="00657042">
      <w:pPr>
        <w:widowControl w:val="0"/>
        <w:autoSpaceDE w:val="0"/>
        <w:autoSpaceDN w:val="0"/>
        <w:adjustRightInd w:val="0"/>
        <w:spacing w:after="0" w:line="240" w:lineRule="auto"/>
        <w:ind w:firstLine="283"/>
        <w:jc w:val="both"/>
        <w:rPr>
          <w:lang w:val="es-ES"/>
        </w:rPr>
      </w:pPr>
      <w:r>
        <w:rPr>
          <w:rFonts w:cs="Times"/>
          <w:color w:val="000000"/>
          <w:lang w:val="es-ES"/>
        </w:rPr>
        <w:t>g</w:t>
      </w:r>
      <w:bookmarkStart w:id="1" w:name="_GoBack"/>
      <w:bookmarkEnd w:id="1"/>
      <w:r w:rsidR="00A7364E" w:rsidRPr="00657042">
        <w:rPr>
          <w:rFonts w:cs="Times"/>
          <w:color w:val="000000"/>
          <w:lang w:val="es-ES"/>
        </w:rPr>
        <w:t>) A abonar el Impuesto sobre Bienes Inmuebles que corresponda al local objeto del contrato.</w:t>
      </w: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Pr="00657042" w:rsidRDefault="00D9005D" w:rsidP="00657042">
      <w:pPr>
        <w:widowControl w:val="0"/>
        <w:autoSpaceDE w:val="0"/>
        <w:autoSpaceDN w:val="0"/>
        <w:adjustRightInd w:val="0"/>
        <w:spacing w:after="0" w:line="240" w:lineRule="auto"/>
        <w:ind w:firstLine="283"/>
        <w:jc w:val="both"/>
        <w:rPr>
          <w:lang w:val="es-ES"/>
        </w:rPr>
      </w:pPr>
      <w:r w:rsidRPr="00657042">
        <w:rPr>
          <w:rFonts w:cs="Times"/>
          <w:b/>
          <w:bCs/>
          <w:color w:val="000000"/>
          <w:lang w:val="es-ES"/>
        </w:rPr>
        <w:t>DECIMOTERCERA. -</w:t>
      </w:r>
      <w:r w:rsidR="00A7364E" w:rsidRPr="00657042">
        <w:rPr>
          <w:rFonts w:cs="Times"/>
          <w:b/>
          <w:bCs/>
          <w:color w:val="000000"/>
          <w:lang w:val="es-ES"/>
        </w:rPr>
        <w:t xml:space="preserve"> Jurisdicción de </w:t>
      </w:r>
      <w:r w:rsidRPr="00657042">
        <w:rPr>
          <w:rFonts w:cs="Times"/>
          <w:b/>
          <w:bCs/>
          <w:color w:val="000000"/>
          <w:lang w:val="es-ES"/>
        </w:rPr>
        <w:t>Tribunales. -</w:t>
      </w: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Pr="00657042" w:rsidRDefault="00A7364E" w:rsidP="00657042">
      <w:pPr>
        <w:widowControl w:val="0"/>
        <w:autoSpaceDE w:val="0"/>
        <w:autoSpaceDN w:val="0"/>
        <w:adjustRightInd w:val="0"/>
        <w:spacing w:after="0" w:line="240" w:lineRule="auto"/>
        <w:ind w:firstLine="283"/>
        <w:jc w:val="both"/>
        <w:rPr>
          <w:lang w:val="es-ES"/>
        </w:rPr>
      </w:pPr>
      <w:r w:rsidRPr="00657042">
        <w:rPr>
          <w:rFonts w:cs="Times"/>
          <w:color w:val="000000"/>
          <w:lang w:val="es-ES"/>
        </w:rPr>
        <w:t>Las partes contratantes, se someten por imperativo legal a los Juzgados y Tribunales del lugar donde radica la finca.</w:t>
      </w: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Pr="00657042" w:rsidRDefault="00D9005D" w:rsidP="00657042">
      <w:pPr>
        <w:widowControl w:val="0"/>
        <w:autoSpaceDE w:val="0"/>
        <w:autoSpaceDN w:val="0"/>
        <w:adjustRightInd w:val="0"/>
        <w:spacing w:after="0" w:line="240" w:lineRule="auto"/>
        <w:ind w:firstLine="283"/>
        <w:jc w:val="both"/>
        <w:rPr>
          <w:lang w:val="es-ES"/>
        </w:rPr>
      </w:pPr>
      <w:r w:rsidRPr="00657042">
        <w:rPr>
          <w:rFonts w:cs="Times"/>
          <w:b/>
          <w:bCs/>
          <w:color w:val="000000"/>
          <w:lang w:val="es-ES"/>
        </w:rPr>
        <w:t>DECIMOCUARTA. -</w:t>
      </w:r>
      <w:r w:rsidR="00A7364E" w:rsidRPr="00657042">
        <w:rPr>
          <w:rFonts w:cs="Times"/>
          <w:b/>
          <w:bCs/>
          <w:color w:val="000000"/>
          <w:lang w:val="es-ES"/>
        </w:rPr>
        <w:t xml:space="preserve"> Interés de </w:t>
      </w:r>
      <w:r w:rsidRPr="00657042">
        <w:rPr>
          <w:rFonts w:cs="Times"/>
          <w:b/>
          <w:bCs/>
          <w:color w:val="000000"/>
          <w:lang w:val="es-ES"/>
        </w:rPr>
        <w:t>demora. -</w:t>
      </w: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Pr="00657042" w:rsidRDefault="00A7364E" w:rsidP="00657042">
      <w:pPr>
        <w:widowControl w:val="0"/>
        <w:autoSpaceDE w:val="0"/>
        <w:autoSpaceDN w:val="0"/>
        <w:adjustRightInd w:val="0"/>
        <w:spacing w:after="0" w:line="240" w:lineRule="auto"/>
        <w:ind w:firstLine="283"/>
        <w:jc w:val="both"/>
        <w:rPr>
          <w:lang w:val="es-ES"/>
        </w:rPr>
      </w:pPr>
      <w:r w:rsidRPr="00657042">
        <w:rPr>
          <w:rFonts w:cs="Times"/>
          <w:color w:val="000000"/>
          <w:lang w:val="es-ES"/>
        </w:rPr>
        <w:t>La renta, cantidades asimiladas y demás conceptos incluidos en los recibos de alquiler, devengarán un interés de demora de tres puntos porcentuales por encima del que, en cada momento, sea el interés legal del dinero.</w:t>
      </w: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lastRenderedPageBreak/>
        <w:t>_</w:t>
      </w:r>
    </w:p>
    <w:p w:rsidR="00A7364E" w:rsidRPr="00657042" w:rsidRDefault="00A7364E" w:rsidP="00657042">
      <w:pPr>
        <w:widowControl w:val="0"/>
        <w:autoSpaceDE w:val="0"/>
        <w:autoSpaceDN w:val="0"/>
        <w:adjustRightInd w:val="0"/>
        <w:spacing w:after="0" w:line="240" w:lineRule="auto"/>
        <w:ind w:firstLine="283"/>
        <w:jc w:val="both"/>
        <w:rPr>
          <w:lang w:val="es-ES"/>
        </w:rPr>
      </w:pPr>
      <w:r w:rsidRPr="00657042">
        <w:rPr>
          <w:rFonts w:cs="Times"/>
          <w:color w:val="000000"/>
          <w:lang w:val="es-ES"/>
        </w:rPr>
        <w:t>El interés de demora se devengará desde el día en que fuese exigible el recibo de alquiler.</w:t>
      </w: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Pr="00657042" w:rsidRDefault="00D9005D" w:rsidP="00657042">
      <w:pPr>
        <w:widowControl w:val="0"/>
        <w:autoSpaceDE w:val="0"/>
        <w:autoSpaceDN w:val="0"/>
        <w:adjustRightInd w:val="0"/>
        <w:spacing w:after="0" w:line="240" w:lineRule="auto"/>
        <w:ind w:firstLine="283"/>
        <w:jc w:val="both"/>
        <w:rPr>
          <w:lang w:val="es-ES"/>
        </w:rPr>
      </w:pPr>
      <w:r w:rsidRPr="00657042">
        <w:rPr>
          <w:rFonts w:cs="Times"/>
          <w:b/>
          <w:bCs/>
          <w:color w:val="000000"/>
          <w:lang w:val="es-ES"/>
        </w:rPr>
        <w:t>DECIMOQUINTA. -</w:t>
      </w:r>
      <w:r w:rsidR="00A7364E" w:rsidRPr="00657042">
        <w:rPr>
          <w:rFonts w:cs="Times"/>
          <w:b/>
          <w:bCs/>
          <w:color w:val="000000"/>
          <w:lang w:val="es-ES"/>
        </w:rPr>
        <w:t xml:space="preserve"> </w:t>
      </w:r>
      <w:r w:rsidRPr="00657042">
        <w:rPr>
          <w:rFonts w:cs="Times"/>
          <w:b/>
          <w:bCs/>
          <w:color w:val="000000"/>
          <w:lang w:val="es-ES"/>
        </w:rPr>
        <w:t>Fianza. -</w:t>
      </w: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Pr="00657042" w:rsidRDefault="00A7364E" w:rsidP="00657042">
      <w:pPr>
        <w:widowControl w:val="0"/>
        <w:autoSpaceDE w:val="0"/>
        <w:autoSpaceDN w:val="0"/>
        <w:adjustRightInd w:val="0"/>
        <w:spacing w:after="0" w:line="240" w:lineRule="auto"/>
        <w:ind w:firstLine="283"/>
        <w:jc w:val="both"/>
        <w:rPr>
          <w:lang w:val="es-ES"/>
        </w:rPr>
      </w:pPr>
      <w:r w:rsidRPr="00657042">
        <w:rPr>
          <w:rFonts w:cs="Times"/>
          <w:color w:val="000000"/>
          <w:lang w:val="es-ES"/>
        </w:rPr>
        <w:t xml:space="preserve">El subarrendador recibe en este acto del subarrendatario la suma de </w:t>
      </w:r>
      <w:r w:rsidR="00657042">
        <w:rPr>
          <w:rFonts w:cs="Times"/>
          <w:color w:val="000000"/>
          <w:lang w:val="es-ES"/>
        </w:rPr>
        <w:t xml:space="preserve">              </w:t>
      </w:r>
      <w:proofErr w:type="gramStart"/>
      <w:r w:rsidR="00657042">
        <w:rPr>
          <w:rFonts w:cs="Times"/>
          <w:color w:val="000000"/>
          <w:lang w:val="es-ES"/>
        </w:rPr>
        <w:t xml:space="preserve"> </w:t>
      </w:r>
      <w:r w:rsidRPr="00657042">
        <w:rPr>
          <w:rFonts w:cs="Times"/>
          <w:color w:val="000000"/>
          <w:lang w:val="es-ES"/>
        </w:rPr>
        <w:t xml:space="preserve"> ,</w:t>
      </w:r>
      <w:proofErr w:type="gramEnd"/>
      <w:r w:rsidRPr="00657042">
        <w:rPr>
          <w:rFonts w:cs="Times"/>
          <w:color w:val="000000"/>
          <w:lang w:val="es-ES"/>
        </w:rPr>
        <w:t xml:space="preserve"> un importe igual a dos mensualidades, en concepto de fianza que queda adscrita a las responsabilidades de la parte arrendataria y que no servirá de pretexto para retrasarse en el pago de la renta.</w:t>
      </w: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Pr="00657042" w:rsidRDefault="00A7364E" w:rsidP="00657042">
      <w:pPr>
        <w:widowControl w:val="0"/>
        <w:autoSpaceDE w:val="0"/>
        <w:autoSpaceDN w:val="0"/>
        <w:adjustRightInd w:val="0"/>
        <w:spacing w:after="0" w:line="240" w:lineRule="auto"/>
        <w:ind w:firstLine="283"/>
        <w:jc w:val="both"/>
        <w:rPr>
          <w:lang w:val="es-ES"/>
        </w:rPr>
      </w:pPr>
      <w:r w:rsidRPr="00657042">
        <w:rPr>
          <w:rFonts w:cs="Times"/>
          <w:color w:val="000000"/>
          <w:lang w:val="es-ES"/>
        </w:rPr>
        <w:t>Asimismo, en caso de prórroga, la subarrendataria queda obligada a incrementar la fianza.</w:t>
      </w: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Pr="00657042" w:rsidRDefault="00A7364E" w:rsidP="00657042">
      <w:pPr>
        <w:widowControl w:val="0"/>
        <w:autoSpaceDE w:val="0"/>
        <w:autoSpaceDN w:val="0"/>
        <w:adjustRightInd w:val="0"/>
        <w:spacing w:after="0" w:line="240" w:lineRule="auto"/>
        <w:ind w:firstLine="283"/>
        <w:jc w:val="both"/>
        <w:rPr>
          <w:lang w:val="es-ES"/>
        </w:rPr>
      </w:pPr>
      <w:r w:rsidRPr="00657042">
        <w:rPr>
          <w:rFonts w:cs="Times"/>
          <w:color w:val="000000"/>
          <w:lang w:val="es-ES"/>
        </w:rPr>
        <w:t>Cada vez que el arrendamiento se prorrogue, el subarrendador podrá exigir que la fianza sea incrementada, o el subarrendatario que disminuya, hasta hacerse igual a una mensualidad de la renta vigente al tiempo de la prórroga.</w:t>
      </w: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Default="00A7364E" w:rsidP="00657042">
      <w:pPr>
        <w:widowControl w:val="0"/>
        <w:autoSpaceDE w:val="0"/>
        <w:autoSpaceDN w:val="0"/>
        <w:adjustRightInd w:val="0"/>
        <w:spacing w:after="0" w:line="240" w:lineRule="auto"/>
        <w:ind w:firstLine="283"/>
        <w:jc w:val="both"/>
        <w:rPr>
          <w:rFonts w:cs="Times"/>
          <w:color w:val="000000"/>
          <w:lang w:val="es-ES"/>
        </w:rPr>
      </w:pPr>
      <w:r w:rsidRPr="00657042">
        <w:rPr>
          <w:rFonts w:cs="Times"/>
          <w:color w:val="000000"/>
          <w:lang w:val="es-ES"/>
        </w:rPr>
        <w:t>Y en prueba de conformidad los contratantes firman por duplicado el presente documento en el lugar y fecha arriba indicados.</w:t>
      </w:r>
    </w:p>
    <w:p w:rsidR="00657042" w:rsidRDefault="00657042" w:rsidP="00657042">
      <w:pPr>
        <w:widowControl w:val="0"/>
        <w:autoSpaceDE w:val="0"/>
        <w:autoSpaceDN w:val="0"/>
        <w:adjustRightInd w:val="0"/>
        <w:spacing w:after="0" w:line="240" w:lineRule="auto"/>
        <w:ind w:firstLine="283"/>
        <w:jc w:val="both"/>
        <w:rPr>
          <w:rFonts w:cs="Times"/>
          <w:color w:val="000000"/>
          <w:lang w:val="es-ES"/>
        </w:rPr>
      </w:pPr>
    </w:p>
    <w:p w:rsidR="00657042" w:rsidRDefault="00657042" w:rsidP="00657042">
      <w:pPr>
        <w:widowControl w:val="0"/>
        <w:autoSpaceDE w:val="0"/>
        <w:autoSpaceDN w:val="0"/>
        <w:adjustRightInd w:val="0"/>
        <w:spacing w:after="0" w:line="240" w:lineRule="auto"/>
        <w:ind w:firstLine="283"/>
        <w:jc w:val="both"/>
        <w:rPr>
          <w:rFonts w:cs="Times"/>
          <w:color w:val="000000"/>
          <w:lang w:val="es-ES"/>
        </w:rPr>
      </w:pPr>
    </w:p>
    <w:p w:rsidR="00657042" w:rsidRPr="00657042" w:rsidRDefault="00657042" w:rsidP="00657042">
      <w:pPr>
        <w:widowControl w:val="0"/>
        <w:autoSpaceDE w:val="0"/>
        <w:autoSpaceDN w:val="0"/>
        <w:adjustRightInd w:val="0"/>
        <w:spacing w:after="0" w:line="240" w:lineRule="auto"/>
        <w:ind w:firstLine="283"/>
        <w:jc w:val="both"/>
        <w:rPr>
          <w:lang w:val="es-ES"/>
        </w:rPr>
      </w:pP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Pr="00657042" w:rsidRDefault="00A7364E" w:rsidP="00657042">
      <w:pPr>
        <w:widowControl w:val="0"/>
        <w:autoSpaceDE w:val="0"/>
        <w:autoSpaceDN w:val="0"/>
        <w:adjustRightInd w:val="0"/>
        <w:spacing w:after="0" w:line="240" w:lineRule="auto"/>
        <w:ind w:firstLine="283"/>
        <w:jc w:val="both"/>
        <w:rPr>
          <w:lang w:val="es-ES"/>
        </w:rPr>
      </w:pPr>
      <w:r w:rsidRPr="00657042">
        <w:rPr>
          <w:rFonts w:cs="Times"/>
          <w:color w:val="000000"/>
          <w:lang w:val="es-ES"/>
        </w:rPr>
        <w:t>EL ARRENDADOR                     </w:t>
      </w:r>
      <w:r w:rsidR="00657042">
        <w:rPr>
          <w:rFonts w:cs="Times"/>
          <w:color w:val="000000"/>
          <w:lang w:val="es-ES"/>
        </w:rPr>
        <w:tab/>
      </w:r>
      <w:r w:rsidR="00657042">
        <w:rPr>
          <w:rFonts w:cs="Times"/>
          <w:color w:val="000000"/>
          <w:lang w:val="es-ES"/>
        </w:rPr>
        <w:tab/>
      </w:r>
      <w:r w:rsidR="00657042">
        <w:rPr>
          <w:rFonts w:cs="Times"/>
          <w:color w:val="000000"/>
          <w:lang w:val="es-ES"/>
        </w:rPr>
        <w:tab/>
      </w:r>
      <w:r w:rsidR="00657042">
        <w:rPr>
          <w:rFonts w:cs="Times"/>
          <w:color w:val="000000"/>
          <w:lang w:val="es-ES"/>
        </w:rPr>
        <w:tab/>
      </w:r>
      <w:r w:rsidR="00D9005D">
        <w:rPr>
          <w:rFonts w:cs="Times"/>
          <w:color w:val="000000"/>
          <w:lang w:val="es-ES"/>
        </w:rPr>
        <w:tab/>
      </w:r>
      <w:r w:rsidR="00D9005D" w:rsidRPr="00657042">
        <w:rPr>
          <w:rFonts w:cs="Times"/>
          <w:color w:val="000000"/>
          <w:lang w:val="es-ES"/>
        </w:rPr>
        <w:t> EL</w:t>
      </w:r>
      <w:r w:rsidRPr="00657042">
        <w:rPr>
          <w:rFonts w:cs="Times"/>
          <w:color w:val="000000"/>
          <w:lang w:val="es-ES"/>
        </w:rPr>
        <w:t>/LOS ARRENDATARIOS</w:t>
      </w:r>
    </w:p>
    <w:p w:rsidR="00A7364E" w:rsidRPr="00657042" w:rsidRDefault="00A7364E" w:rsidP="00657042">
      <w:pPr>
        <w:widowControl w:val="0"/>
        <w:autoSpaceDE w:val="0"/>
        <w:autoSpaceDN w:val="0"/>
        <w:adjustRightInd w:val="0"/>
        <w:spacing w:before="113" w:after="0" w:line="240" w:lineRule="auto"/>
        <w:ind w:firstLine="283"/>
        <w:jc w:val="both"/>
        <w:rPr>
          <w:lang w:val="es-ES"/>
        </w:rPr>
      </w:pPr>
      <w:r w:rsidRPr="00657042">
        <w:rPr>
          <w:rFonts w:cs="Times"/>
          <w:color w:val="FFFFFF"/>
          <w:lang w:val="es-ES"/>
        </w:rPr>
        <w:t>_</w:t>
      </w:r>
    </w:p>
    <w:p w:rsidR="00A7364E" w:rsidRPr="00657042" w:rsidRDefault="00A7364E" w:rsidP="00657042">
      <w:pPr>
        <w:widowControl w:val="0"/>
        <w:autoSpaceDE w:val="0"/>
        <w:autoSpaceDN w:val="0"/>
        <w:adjustRightInd w:val="0"/>
        <w:spacing w:after="0" w:line="240" w:lineRule="auto"/>
        <w:jc w:val="both"/>
        <w:rPr>
          <w:lang w:val="es-ES"/>
        </w:rPr>
      </w:pPr>
    </w:p>
    <w:sectPr w:rsidR="00A7364E" w:rsidRPr="00657042" w:rsidSect="0073584F">
      <w:pgSz w:w="11906" w:h="16838"/>
      <w:pgMar w:top="1417" w:right="1701" w:bottom="1417" w:left="1701" w:header="284" w:footer="284"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426AA"/>
    <w:multiLevelType w:val="hybridMultilevel"/>
    <w:tmpl w:val="BFBE86AC"/>
    <w:lvl w:ilvl="0" w:tplc="F084BE22">
      <w:numFmt w:val="bullet"/>
      <w:lvlText w:val=""/>
      <w:lvlJc w:val="left"/>
      <w:pPr>
        <w:ind w:left="643" w:hanging="360"/>
      </w:pPr>
      <w:rPr>
        <w:rFonts w:ascii="Wingdings" w:eastAsiaTheme="minorEastAsia" w:hAnsi="Wingdings" w:hint="default"/>
      </w:rPr>
    </w:lvl>
    <w:lvl w:ilvl="1" w:tplc="04030003" w:tentative="1">
      <w:start w:val="1"/>
      <w:numFmt w:val="bullet"/>
      <w:lvlText w:val="o"/>
      <w:lvlJc w:val="left"/>
      <w:pPr>
        <w:ind w:left="1363" w:hanging="360"/>
      </w:pPr>
      <w:rPr>
        <w:rFonts w:ascii="Courier New" w:hAnsi="Courier New" w:hint="default"/>
      </w:rPr>
    </w:lvl>
    <w:lvl w:ilvl="2" w:tplc="04030005" w:tentative="1">
      <w:start w:val="1"/>
      <w:numFmt w:val="bullet"/>
      <w:lvlText w:val=""/>
      <w:lvlJc w:val="left"/>
      <w:pPr>
        <w:ind w:left="2083" w:hanging="360"/>
      </w:pPr>
      <w:rPr>
        <w:rFonts w:ascii="Wingdings" w:hAnsi="Wingdings" w:hint="default"/>
      </w:rPr>
    </w:lvl>
    <w:lvl w:ilvl="3" w:tplc="04030001" w:tentative="1">
      <w:start w:val="1"/>
      <w:numFmt w:val="bullet"/>
      <w:lvlText w:val=""/>
      <w:lvlJc w:val="left"/>
      <w:pPr>
        <w:ind w:left="2803" w:hanging="360"/>
      </w:pPr>
      <w:rPr>
        <w:rFonts w:ascii="Symbol" w:hAnsi="Symbol" w:hint="default"/>
      </w:rPr>
    </w:lvl>
    <w:lvl w:ilvl="4" w:tplc="04030003" w:tentative="1">
      <w:start w:val="1"/>
      <w:numFmt w:val="bullet"/>
      <w:lvlText w:val="o"/>
      <w:lvlJc w:val="left"/>
      <w:pPr>
        <w:ind w:left="3523" w:hanging="360"/>
      </w:pPr>
      <w:rPr>
        <w:rFonts w:ascii="Courier New" w:hAnsi="Courier New" w:hint="default"/>
      </w:rPr>
    </w:lvl>
    <w:lvl w:ilvl="5" w:tplc="04030005" w:tentative="1">
      <w:start w:val="1"/>
      <w:numFmt w:val="bullet"/>
      <w:lvlText w:val=""/>
      <w:lvlJc w:val="left"/>
      <w:pPr>
        <w:ind w:left="4243" w:hanging="360"/>
      </w:pPr>
      <w:rPr>
        <w:rFonts w:ascii="Wingdings" w:hAnsi="Wingdings" w:hint="default"/>
      </w:rPr>
    </w:lvl>
    <w:lvl w:ilvl="6" w:tplc="04030001" w:tentative="1">
      <w:start w:val="1"/>
      <w:numFmt w:val="bullet"/>
      <w:lvlText w:val=""/>
      <w:lvlJc w:val="left"/>
      <w:pPr>
        <w:ind w:left="4963" w:hanging="360"/>
      </w:pPr>
      <w:rPr>
        <w:rFonts w:ascii="Symbol" w:hAnsi="Symbol" w:hint="default"/>
      </w:rPr>
    </w:lvl>
    <w:lvl w:ilvl="7" w:tplc="04030003" w:tentative="1">
      <w:start w:val="1"/>
      <w:numFmt w:val="bullet"/>
      <w:lvlText w:val="o"/>
      <w:lvlJc w:val="left"/>
      <w:pPr>
        <w:ind w:left="5683" w:hanging="360"/>
      </w:pPr>
      <w:rPr>
        <w:rFonts w:ascii="Courier New" w:hAnsi="Courier New" w:hint="default"/>
      </w:rPr>
    </w:lvl>
    <w:lvl w:ilvl="8" w:tplc="04030005" w:tentative="1">
      <w:start w:val="1"/>
      <w:numFmt w:val="bullet"/>
      <w:lvlText w:val=""/>
      <w:lvlJc w:val="left"/>
      <w:pPr>
        <w:ind w:left="640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487"/>
    <w:rsid w:val="00346303"/>
    <w:rsid w:val="004251A8"/>
    <w:rsid w:val="005428AD"/>
    <w:rsid w:val="00565CBF"/>
    <w:rsid w:val="00574DC8"/>
    <w:rsid w:val="00657042"/>
    <w:rsid w:val="0073584F"/>
    <w:rsid w:val="00855EAF"/>
    <w:rsid w:val="00A7364E"/>
    <w:rsid w:val="00B23487"/>
    <w:rsid w:val="00B9259A"/>
    <w:rsid w:val="00C12EA2"/>
    <w:rsid w:val="00D9005D"/>
    <w:rsid w:val="00D91524"/>
    <w:rsid w:val="00E00865"/>
    <w:rsid w:val="00E34410"/>
    <w:rsid w:val="00F468F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B13E92"/>
  <w14:defaultImageDpi w14:val="0"/>
  <w15:docId w15:val="{7B11A387-F51D-4F7D-A388-8734F4DD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ca-ES" w:eastAsia="ca-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1721</Words>
  <Characters>9314</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Juan</dc:creator>
  <cp:keywords/>
  <dc:description/>
  <cp:lastModifiedBy>Lidia Gavin</cp:lastModifiedBy>
  <cp:revision>12</cp:revision>
  <dcterms:created xsi:type="dcterms:W3CDTF">2018-12-05T16:26:00Z</dcterms:created>
  <dcterms:modified xsi:type="dcterms:W3CDTF">2018-12-07T11:10:00Z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XSL-FO Converter Professional Edition 4.8.0</vt:lpwstr>
  </property>
</Properties>
</file>